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77" w:rsidRPr="00DA0B2E" w:rsidRDefault="00891B77" w:rsidP="00891B77">
      <w:pPr>
        <w:pStyle w:val="a3"/>
        <w:spacing w:before="0" w:beforeAutospacing="0" w:after="0" w:afterAutospacing="0"/>
        <w:jc w:val="right"/>
        <w:rPr>
          <w:sz w:val="24"/>
          <w:szCs w:val="24"/>
        </w:rPr>
      </w:pPr>
      <w:r w:rsidRPr="00DA0B2E">
        <w:rPr>
          <w:sz w:val="24"/>
          <w:szCs w:val="24"/>
        </w:rPr>
        <w:t>Приложение № 1</w:t>
      </w:r>
    </w:p>
    <w:p w:rsidR="00891B77" w:rsidRPr="00DA0B2E" w:rsidRDefault="00891B77" w:rsidP="00891B77">
      <w:pPr>
        <w:pStyle w:val="a3"/>
        <w:spacing w:before="0" w:beforeAutospacing="0" w:after="0" w:afterAutospacing="0"/>
        <w:jc w:val="right"/>
        <w:rPr>
          <w:sz w:val="24"/>
          <w:szCs w:val="24"/>
        </w:rPr>
      </w:pPr>
      <w:proofErr w:type="gramStart"/>
      <w:r w:rsidRPr="00DA0B2E">
        <w:rPr>
          <w:sz w:val="24"/>
          <w:szCs w:val="24"/>
        </w:rPr>
        <w:t>к</w:t>
      </w:r>
      <w:proofErr w:type="gramEnd"/>
      <w:r w:rsidRPr="00DA0B2E">
        <w:rPr>
          <w:sz w:val="24"/>
          <w:szCs w:val="24"/>
        </w:rPr>
        <w:t xml:space="preserve"> Положению </w:t>
      </w:r>
    </w:p>
    <w:p w:rsidR="00891B77" w:rsidRPr="00DA0B2E" w:rsidRDefault="00891B77" w:rsidP="00891B77">
      <w:pPr>
        <w:pStyle w:val="a3"/>
        <w:spacing w:before="0" w:beforeAutospacing="0" w:after="0" w:afterAutospacing="0"/>
        <w:jc w:val="right"/>
        <w:rPr>
          <w:sz w:val="24"/>
          <w:szCs w:val="24"/>
        </w:rPr>
      </w:pPr>
      <w:proofErr w:type="gramStart"/>
      <w:r w:rsidRPr="00DA0B2E">
        <w:rPr>
          <w:sz w:val="24"/>
          <w:szCs w:val="24"/>
        </w:rPr>
        <w:t>об</w:t>
      </w:r>
      <w:proofErr w:type="gramEnd"/>
      <w:r w:rsidRPr="00DA0B2E">
        <w:rPr>
          <w:sz w:val="24"/>
          <w:szCs w:val="24"/>
        </w:rPr>
        <w:t xml:space="preserve"> оказании платных </w:t>
      </w:r>
    </w:p>
    <w:p w:rsidR="00891B77" w:rsidRPr="00DA0B2E" w:rsidRDefault="00891B77" w:rsidP="00891B77">
      <w:pPr>
        <w:pStyle w:val="a3"/>
        <w:spacing w:before="0" w:beforeAutospacing="0" w:after="0" w:afterAutospacing="0"/>
        <w:jc w:val="right"/>
        <w:rPr>
          <w:sz w:val="24"/>
          <w:szCs w:val="24"/>
        </w:rPr>
      </w:pPr>
      <w:proofErr w:type="gramStart"/>
      <w:r w:rsidRPr="00DA0B2E">
        <w:rPr>
          <w:sz w:val="24"/>
          <w:szCs w:val="24"/>
        </w:rPr>
        <w:t>образовательных</w:t>
      </w:r>
      <w:proofErr w:type="gramEnd"/>
      <w:r w:rsidRPr="00DA0B2E">
        <w:rPr>
          <w:sz w:val="24"/>
          <w:szCs w:val="24"/>
        </w:rPr>
        <w:t xml:space="preserve"> услуг</w:t>
      </w:r>
    </w:p>
    <w:p w:rsidR="00891B77" w:rsidRPr="00DA0B2E" w:rsidRDefault="00891B77" w:rsidP="00891B77">
      <w:pPr>
        <w:pStyle w:val="a3"/>
        <w:spacing w:before="0" w:beforeAutospacing="0" w:after="0" w:afterAutospacing="0"/>
        <w:jc w:val="both"/>
        <w:rPr>
          <w:sz w:val="24"/>
          <w:szCs w:val="24"/>
        </w:rPr>
      </w:pPr>
    </w:p>
    <w:p w:rsidR="00891B77" w:rsidRPr="00DA0B2E" w:rsidRDefault="00891B77" w:rsidP="00891B77">
      <w:pPr>
        <w:widowControl w:val="0"/>
        <w:autoSpaceDE w:val="0"/>
        <w:autoSpaceDN w:val="0"/>
        <w:adjustRightInd w:val="0"/>
        <w:jc w:val="center"/>
        <w:rPr>
          <w:b/>
          <w:bCs/>
        </w:rPr>
      </w:pPr>
      <w:bookmarkStart w:id="0" w:name="Par31"/>
      <w:bookmarkEnd w:id="0"/>
      <w:r w:rsidRPr="00DA0B2E">
        <w:rPr>
          <w:b/>
          <w:bCs/>
        </w:rPr>
        <w:t>ДОГОВОР № ______</w:t>
      </w:r>
    </w:p>
    <w:p w:rsidR="00891B77" w:rsidRPr="00DA0B2E" w:rsidRDefault="00891B77" w:rsidP="00891B77">
      <w:pPr>
        <w:widowControl w:val="0"/>
        <w:autoSpaceDE w:val="0"/>
        <w:autoSpaceDN w:val="0"/>
        <w:adjustRightInd w:val="0"/>
        <w:jc w:val="center"/>
        <w:rPr>
          <w:b/>
          <w:bCs/>
        </w:rPr>
      </w:pPr>
      <w:proofErr w:type="gramStart"/>
      <w:r w:rsidRPr="00DA0B2E">
        <w:rPr>
          <w:b/>
          <w:bCs/>
        </w:rPr>
        <w:t>об</w:t>
      </w:r>
      <w:proofErr w:type="gramEnd"/>
      <w:r w:rsidRPr="00DA0B2E">
        <w:rPr>
          <w:b/>
          <w:bCs/>
        </w:rPr>
        <w:t xml:space="preserve"> образовании на обучение по образовательным программам</w:t>
      </w:r>
    </w:p>
    <w:p w:rsidR="00891B77" w:rsidRPr="00DA0B2E" w:rsidRDefault="00891B77" w:rsidP="00891B77">
      <w:pPr>
        <w:widowControl w:val="0"/>
        <w:autoSpaceDE w:val="0"/>
        <w:autoSpaceDN w:val="0"/>
        <w:adjustRightInd w:val="0"/>
        <w:jc w:val="center"/>
        <w:rPr>
          <w:b/>
          <w:bCs/>
        </w:rPr>
      </w:pPr>
      <w:proofErr w:type="gramStart"/>
      <w:r w:rsidRPr="00DA0B2E">
        <w:rPr>
          <w:b/>
          <w:bCs/>
        </w:rPr>
        <w:t>среднего</w:t>
      </w:r>
      <w:proofErr w:type="gramEnd"/>
      <w:r w:rsidRPr="00DA0B2E">
        <w:rPr>
          <w:b/>
          <w:bCs/>
        </w:rPr>
        <w:t xml:space="preserve"> профессионального образования</w:t>
      </w:r>
    </w:p>
    <w:tbl>
      <w:tblPr>
        <w:tblW w:w="170" w:type="dxa"/>
        <w:tblLayout w:type="fixed"/>
        <w:tblCellMar>
          <w:left w:w="28" w:type="dxa"/>
          <w:right w:w="28" w:type="dxa"/>
        </w:tblCellMar>
        <w:tblLook w:val="0000" w:firstRow="0" w:lastRow="0" w:firstColumn="0" w:lastColumn="0" w:noHBand="0" w:noVBand="0"/>
      </w:tblPr>
      <w:tblGrid>
        <w:gridCol w:w="170"/>
      </w:tblGrid>
      <w:tr w:rsidR="00891B77" w:rsidRPr="00DA0B2E" w:rsidTr="005F4985">
        <w:trPr>
          <w:cantSplit/>
        </w:trPr>
        <w:tc>
          <w:tcPr>
            <w:tcW w:w="170" w:type="dxa"/>
            <w:vAlign w:val="bottom"/>
          </w:tcPr>
          <w:p w:rsidR="00891B77" w:rsidRPr="00DA0B2E" w:rsidRDefault="00891B77" w:rsidP="005F4985">
            <w:pPr>
              <w:autoSpaceDE w:val="0"/>
              <w:autoSpaceDN w:val="0"/>
              <w:ind w:left="-900"/>
            </w:pPr>
            <w:r w:rsidRPr="00DA0B2E">
              <w:t>“</w:t>
            </w:r>
          </w:p>
        </w:tc>
      </w:tr>
    </w:tbl>
    <w:p w:rsidR="00891B77" w:rsidRPr="00DA0B2E" w:rsidRDefault="00891B77" w:rsidP="00891B77">
      <w:pPr>
        <w:pStyle w:val="ConsPlusNonformat"/>
        <w:jc w:val="both"/>
        <w:rPr>
          <w:rFonts w:ascii="Times New Roman" w:hAnsi="Times New Roman" w:cs="Times New Roman"/>
          <w:b/>
          <w:sz w:val="24"/>
          <w:szCs w:val="24"/>
        </w:rPr>
      </w:pPr>
      <w:proofErr w:type="spellStart"/>
      <w:r w:rsidRPr="00DA0B2E">
        <w:rPr>
          <w:rFonts w:ascii="Times New Roman" w:hAnsi="Times New Roman" w:cs="Times New Roman"/>
          <w:b/>
          <w:sz w:val="24"/>
          <w:szCs w:val="24"/>
        </w:rPr>
        <w:t>г.Иркутск</w:t>
      </w:r>
      <w:proofErr w:type="spellEnd"/>
      <w:r w:rsidRPr="00DA0B2E">
        <w:rPr>
          <w:rFonts w:ascii="Times New Roman" w:hAnsi="Times New Roman" w:cs="Times New Roman"/>
          <w:b/>
          <w:sz w:val="24"/>
          <w:szCs w:val="24"/>
        </w:rPr>
        <w:t xml:space="preserve"> </w:t>
      </w:r>
      <w:r w:rsidRPr="00DA0B2E">
        <w:rPr>
          <w:rFonts w:ascii="Times New Roman" w:hAnsi="Times New Roman" w:cs="Times New Roman"/>
          <w:b/>
          <w:sz w:val="24"/>
          <w:szCs w:val="24"/>
        </w:rPr>
        <w:tab/>
      </w:r>
      <w:r w:rsidRPr="00DA0B2E">
        <w:rPr>
          <w:rFonts w:ascii="Times New Roman" w:hAnsi="Times New Roman" w:cs="Times New Roman"/>
          <w:b/>
          <w:sz w:val="24"/>
          <w:szCs w:val="24"/>
        </w:rPr>
        <w:tab/>
      </w:r>
      <w:r w:rsidRPr="00DA0B2E">
        <w:rPr>
          <w:rFonts w:ascii="Times New Roman" w:hAnsi="Times New Roman" w:cs="Times New Roman"/>
          <w:b/>
          <w:sz w:val="24"/>
          <w:szCs w:val="24"/>
        </w:rPr>
        <w:tab/>
      </w:r>
      <w:r w:rsidRPr="00DA0B2E">
        <w:rPr>
          <w:rFonts w:ascii="Times New Roman" w:hAnsi="Times New Roman" w:cs="Times New Roman"/>
          <w:b/>
          <w:sz w:val="24"/>
          <w:szCs w:val="24"/>
        </w:rPr>
        <w:tab/>
      </w:r>
      <w:r w:rsidRPr="00DA0B2E">
        <w:rPr>
          <w:rFonts w:ascii="Times New Roman" w:hAnsi="Times New Roman" w:cs="Times New Roman"/>
          <w:b/>
          <w:sz w:val="24"/>
          <w:szCs w:val="24"/>
        </w:rPr>
        <w:tab/>
      </w:r>
      <w:r w:rsidRPr="00DA0B2E">
        <w:rPr>
          <w:rFonts w:ascii="Times New Roman" w:hAnsi="Times New Roman" w:cs="Times New Roman"/>
          <w:b/>
          <w:sz w:val="24"/>
          <w:szCs w:val="24"/>
        </w:rPr>
        <w:tab/>
      </w:r>
      <w:r w:rsidRPr="00DA0B2E">
        <w:rPr>
          <w:rFonts w:ascii="Times New Roman" w:hAnsi="Times New Roman" w:cs="Times New Roman"/>
          <w:b/>
          <w:sz w:val="24"/>
          <w:szCs w:val="24"/>
        </w:rPr>
        <w:tab/>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proofErr w:type="gramEnd"/>
      <w:r w:rsidRPr="00DA0B2E">
        <w:rPr>
          <w:rFonts w:ascii="Times New Roman" w:hAnsi="Times New Roman" w:cs="Times New Roman"/>
          <w:b/>
          <w:sz w:val="24"/>
          <w:szCs w:val="24"/>
        </w:rPr>
        <w:t>_______</w:t>
      </w:r>
      <w:r>
        <w:rPr>
          <w:rFonts w:ascii="Times New Roman" w:hAnsi="Times New Roman" w:cs="Times New Roman"/>
          <w:b/>
          <w:sz w:val="24"/>
          <w:szCs w:val="24"/>
        </w:rPr>
        <w:t xml:space="preserve">» </w:t>
      </w:r>
      <w:r w:rsidRPr="00DA0B2E">
        <w:rPr>
          <w:rFonts w:ascii="Times New Roman" w:hAnsi="Times New Roman" w:cs="Times New Roman"/>
          <w:b/>
          <w:sz w:val="24"/>
          <w:szCs w:val="24"/>
        </w:rPr>
        <w:t xml:space="preserve"> _______</w:t>
      </w:r>
      <w:r>
        <w:rPr>
          <w:rFonts w:ascii="Times New Roman" w:hAnsi="Times New Roman" w:cs="Times New Roman"/>
          <w:b/>
          <w:sz w:val="24"/>
          <w:szCs w:val="24"/>
        </w:rPr>
        <w:t>___</w:t>
      </w:r>
      <w:r w:rsidRPr="00DA0B2E">
        <w:rPr>
          <w:rFonts w:ascii="Times New Roman" w:hAnsi="Times New Roman" w:cs="Times New Roman"/>
          <w:b/>
          <w:sz w:val="24"/>
          <w:szCs w:val="24"/>
        </w:rPr>
        <w:t>______</w:t>
      </w:r>
      <w:r>
        <w:rPr>
          <w:rFonts w:ascii="Times New Roman" w:hAnsi="Times New Roman" w:cs="Times New Roman"/>
          <w:b/>
          <w:sz w:val="24"/>
          <w:szCs w:val="24"/>
        </w:rPr>
        <w:t xml:space="preserve"> 20___</w:t>
      </w:r>
      <w:r w:rsidRPr="00DA0B2E">
        <w:rPr>
          <w:rFonts w:ascii="Times New Roman" w:hAnsi="Times New Roman" w:cs="Times New Roman"/>
          <w:b/>
          <w:sz w:val="24"/>
          <w:szCs w:val="24"/>
        </w:rPr>
        <w:t xml:space="preserve">г. </w:t>
      </w:r>
    </w:p>
    <w:p w:rsidR="00891B77" w:rsidRPr="00DA0B2E" w:rsidRDefault="00891B77" w:rsidP="00891B77">
      <w:pPr>
        <w:pStyle w:val="ConsPlusNonformat"/>
        <w:jc w:val="both"/>
        <w:rPr>
          <w:rFonts w:ascii="Times New Roman" w:hAnsi="Times New Roman" w:cs="Times New Roman"/>
          <w:b/>
          <w:sz w:val="24"/>
          <w:szCs w:val="24"/>
        </w:rPr>
      </w:pPr>
    </w:p>
    <w:p w:rsidR="00891B77" w:rsidRPr="00DA0B2E" w:rsidRDefault="00891B77" w:rsidP="00891B77">
      <w:pPr>
        <w:pStyle w:val="ConsPlusNonformat"/>
        <w:jc w:val="both"/>
        <w:rPr>
          <w:rFonts w:ascii="Times New Roman" w:hAnsi="Times New Roman" w:cs="Times New Roman"/>
          <w:sz w:val="24"/>
          <w:szCs w:val="24"/>
        </w:rPr>
      </w:pPr>
      <w:r w:rsidRPr="00DA0B2E">
        <w:rPr>
          <w:rFonts w:ascii="Times New Roman" w:hAnsi="Times New Roman" w:cs="Times New Roman"/>
          <w:sz w:val="24"/>
          <w:szCs w:val="24"/>
        </w:rPr>
        <w:t>Государственное бюджетное профессиональное образовательное учреждение Иркутский областной колледж культуры на основании лицензии серия _______ № _________, выданной Службой по контролю и надзору в сфере образования Иркутской области __________ г., и свидетельства о государственной аккредитации серии _______  №_________, выданного Службой по контролю и надзору в сфере образования Иркутской области на срок с __________ г. по _______ г., в лице директора Соковниной Светланы Анатольевны, действующего на основании Устава, (далее – Исполнитель), и________________________________________________________,</w:t>
      </w:r>
    </w:p>
    <w:p w:rsidR="00891B77" w:rsidRPr="00DA0B2E" w:rsidRDefault="00891B77" w:rsidP="00891B77">
      <w:pPr>
        <w:pStyle w:val="ConsPlusNonformat"/>
        <w:jc w:val="right"/>
        <w:rPr>
          <w:rFonts w:ascii="Times New Roman" w:hAnsi="Times New Roman" w:cs="Times New Roman"/>
          <w:i/>
        </w:rPr>
      </w:pPr>
      <w:r w:rsidRPr="00DA0B2E">
        <w:rPr>
          <w:rFonts w:ascii="Times New Roman" w:hAnsi="Times New Roman" w:cs="Times New Roman"/>
          <w:i/>
          <w:sz w:val="24"/>
          <w:szCs w:val="24"/>
        </w:rPr>
        <w:t xml:space="preserve">                     </w:t>
      </w:r>
      <w:r w:rsidRPr="00DA0B2E">
        <w:rPr>
          <w:rFonts w:ascii="Times New Roman" w:hAnsi="Times New Roman" w:cs="Times New Roman"/>
          <w:i/>
        </w:rPr>
        <w:t>(</w:t>
      </w:r>
      <w:proofErr w:type="gramStart"/>
      <w:r w:rsidRPr="00DA0B2E">
        <w:rPr>
          <w:rFonts w:ascii="Times New Roman" w:hAnsi="Times New Roman" w:cs="Times New Roman"/>
          <w:i/>
        </w:rPr>
        <w:t>фамилия</w:t>
      </w:r>
      <w:proofErr w:type="gramEnd"/>
      <w:r w:rsidRPr="00DA0B2E">
        <w:rPr>
          <w:rFonts w:ascii="Times New Roman" w:hAnsi="Times New Roman" w:cs="Times New Roman"/>
          <w:i/>
        </w:rPr>
        <w:t>, имя, отчество (при наличии)/наименование юридического лица)</w:t>
      </w:r>
    </w:p>
    <w:p w:rsidR="00891B77" w:rsidRPr="00DA0B2E" w:rsidRDefault="00891B77" w:rsidP="00891B77">
      <w:pPr>
        <w:pStyle w:val="ConsPlusNonformat"/>
        <w:jc w:val="both"/>
        <w:rPr>
          <w:rFonts w:ascii="Times New Roman" w:hAnsi="Times New Roman" w:cs="Times New Roman"/>
          <w:sz w:val="24"/>
          <w:szCs w:val="24"/>
        </w:rPr>
      </w:pPr>
      <w:proofErr w:type="gramStart"/>
      <w:r w:rsidRPr="00DA0B2E">
        <w:rPr>
          <w:rFonts w:ascii="Times New Roman" w:hAnsi="Times New Roman" w:cs="Times New Roman"/>
          <w:sz w:val="24"/>
          <w:szCs w:val="24"/>
        </w:rPr>
        <w:t>именуем</w:t>
      </w:r>
      <w:proofErr w:type="gramEnd"/>
      <w:r w:rsidRPr="00DA0B2E">
        <w:rPr>
          <w:rFonts w:ascii="Times New Roman" w:hAnsi="Times New Roman" w:cs="Times New Roman"/>
          <w:sz w:val="24"/>
          <w:szCs w:val="24"/>
        </w:rPr>
        <w:t>_ в дальнейшем «Заказчик», в лице _____________________________________________,</w:t>
      </w:r>
    </w:p>
    <w:p w:rsidR="00891B77" w:rsidRPr="00DA0B2E" w:rsidRDefault="00891B77" w:rsidP="00891B77">
      <w:pPr>
        <w:pStyle w:val="ConsPlusNonformat"/>
        <w:jc w:val="right"/>
        <w:rPr>
          <w:rFonts w:ascii="Times New Roman" w:hAnsi="Times New Roman" w:cs="Times New Roman"/>
          <w:i/>
        </w:rPr>
      </w:pPr>
      <w:r w:rsidRPr="00DA0B2E">
        <w:rPr>
          <w:rFonts w:ascii="Times New Roman" w:hAnsi="Times New Roman" w:cs="Times New Roman"/>
          <w:i/>
        </w:rPr>
        <w:t>(</w:t>
      </w:r>
      <w:proofErr w:type="gramStart"/>
      <w:r w:rsidRPr="00DA0B2E">
        <w:rPr>
          <w:rFonts w:ascii="Times New Roman" w:hAnsi="Times New Roman" w:cs="Times New Roman"/>
          <w:i/>
        </w:rPr>
        <w:t>наименование</w:t>
      </w:r>
      <w:proofErr w:type="gramEnd"/>
      <w:r w:rsidRPr="00DA0B2E">
        <w:rPr>
          <w:rFonts w:ascii="Times New Roman" w:hAnsi="Times New Roman" w:cs="Times New Roman"/>
          <w:i/>
        </w:rPr>
        <w:t xml:space="preserve"> должности, фамилия, имя, отчество (при наличии)  представителя Заказчика)</w:t>
      </w:r>
    </w:p>
    <w:p w:rsidR="00891B77" w:rsidRPr="00DA0B2E" w:rsidRDefault="00891B77" w:rsidP="00891B77">
      <w:pPr>
        <w:pStyle w:val="ConsPlusNonformat"/>
        <w:jc w:val="both"/>
        <w:rPr>
          <w:rFonts w:ascii="Times New Roman" w:hAnsi="Times New Roman" w:cs="Times New Roman"/>
          <w:sz w:val="24"/>
          <w:szCs w:val="24"/>
        </w:rPr>
      </w:pPr>
      <w:proofErr w:type="gramStart"/>
      <w:r w:rsidRPr="00DA0B2E">
        <w:rPr>
          <w:rFonts w:ascii="Times New Roman" w:hAnsi="Times New Roman" w:cs="Times New Roman"/>
          <w:sz w:val="24"/>
          <w:szCs w:val="24"/>
        </w:rPr>
        <w:t>действующего</w:t>
      </w:r>
      <w:proofErr w:type="gramEnd"/>
      <w:r w:rsidRPr="00DA0B2E">
        <w:rPr>
          <w:rFonts w:ascii="Times New Roman" w:hAnsi="Times New Roman" w:cs="Times New Roman"/>
          <w:sz w:val="24"/>
          <w:szCs w:val="24"/>
        </w:rPr>
        <w:t xml:space="preserve"> на основании ____________________________________________________, и </w:t>
      </w:r>
    </w:p>
    <w:p w:rsidR="00891B77" w:rsidRPr="00DA0B2E" w:rsidRDefault="00891B77" w:rsidP="00891B77">
      <w:pPr>
        <w:pStyle w:val="ConsPlusNonformat"/>
        <w:jc w:val="center"/>
        <w:rPr>
          <w:rFonts w:ascii="Times New Roman" w:hAnsi="Times New Roman" w:cs="Times New Roman"/>
          <w:i/>
        </w:rPr>
      </w:pPr>
      <w:r w:rsidRPr="00DA0B2E">
        <w:rPr>
          <w:rFonts w:ascii="Times New Roman" w:hAnsi="Times New Roman" w:cs="Times New Roman"/>
          <w:i/>
        </w:rPr>
        <w:t xml:space="preserve">                                        (</w:t>
      </w:r>
      <w:proofErr w:type="gramStart"/>
      <w:r w:rsidRPr="00DA0B2E">
        <w:rPr>
          <w:rFonts w:ascii="Times New Roman" w:hAnsi="Times New Roman" w:cs="Times New Roman"/>
          <w:i/>
        </w:rPr>
        <w:t>реквизиты</w:t>
      </w:r>
      <w:proofErr w:type="gramEnd"/>
      <w:r w:rsidRPr="00DA0B2E">
        <w:rPr>
          <w:rFonts w:ascii="Times New Roman" w:hAnsi="Times New Roman" w:cs="Times New Roman"/>
          <w:i/>
        </w:rPr>
        <w:t xml:space="preserve"> документа, удостоверяющего полномочия представителя Заказчика)</w:t>
      </w:r>
    </w:p>
    <w:p w:rsidR="00891B77" w:rsidRPr="00DA0B2E" w:rsidRDefault="00891B77" w:rsidP="00891B77">
      <w:pPr>
        <w:pStyle w:val="ConsPlusNonformat"/>
        <w:jc w:val="both"/>
        <w:rPr>
          <w:rFonts w:ascii="Times New Roman" w:hAnsi="Times New Roman" w:cs="Times New Roman"/>
          <w:sz w:val="24"/>
          <w:szCs w:val="24"/>
        </w:rPr>
      </w:pPr>
      <w:r w:rsidRPr="00DA0B2E">
        <w:rPr>
          <w:rFonts w:ascii="Times New Roman" w:hAnsi="Times New Roman" w:cs="Times New Roman"/>
          <w:sz w:val="24"/>
          <w:szCs w:val="24"/>
        </w:rPr>
        <w:t>_____________________________________________________________________________,</w:t>
      </w:r>
    </w:p>
    <w:p w:rsidR="00891B77" w:rsidRPr="00DA0B2E" w:rsidRDefault="00891B77" w:rsidP="00891B77">
      <w:pPr>
        <w:pStyle w:val="ConsPlusNonformat"/>
        <w:jc w:val="center"/>
        <w:rPr>
          <w:rFonts w:ascii="Times New Roman" w:hAnsi="Times New Roman" w:cs="Times New Roman"/>
          <w:i/>
        </w:rPr>
      </w:pPr>
      <w:r w:rsidRPr="00DA0B2E">
        <w:rPr>
          <w:rFonts w:ascii="Times New Roman" w:hAnsi="Times New Roman" w:cs="Times New Roman"/>
          <w:i/>
        </w:rPr>
        <w:t>(</w:t>
      </w:r>
      <w:proofErr w:type="gramStart"/>
      <w:r w:rsidRPr="00DA0B2E">
        <w:rPr>
          <w:rFonts w:ascii="Times New Roman" w:hAnsi="Times New Roman" w:cs="Times New Roman"/>
          <w:i/>
        </w:rPr>
        <w:t>фамилия</w:t>
      </w:r>
      <w:proofErr w:type="gramEnd"/>
      <w:r w:rsidRPr="00DA0B2E">
        <w:rPr>
          <w:rFonts w:ascii="Times New Roman" w:hAnsi="Times New Roman" w:cs="Times New Roman"/>
          <w:i/>
        </w:rPr>
        <w:t>, имя, отчество (при наличии) лица, зачисляемого на обучение)</w:t>
      </w:r>
    </w:p>
    <w:p w:rsidR="00891B77" w:rsidRPr="00DA0B2E" w:rsidRDefault="00891B77" w:rsidP="00891B77">
      <w:pPr>
        <w:pStyle w:val="ConsPlusNonformat"/>
        <w:jc w:val="both"/>
        <w:rPr>
          <w:rFonts w:ascii="Times New Roman" w:hAnsi="Times New Roman" w:cs="Times New Roman"/>
          <w:sz w:val="24"/>
          <w:szCs w:val="24"/>
        </w:rPr>
      </w:pPr>
      <w:proofErr w:type="gramStart"/>
      <w:r w:rsidRPr="00DA0B2E">
        <w:rPr>
          <w:rFonts w:ascii="Times New Roman" w:hAnsi="Times New Roman" w:cs="Times New Roman"/>
          <w:sz w:val="24"/>
          <w:szCs w:val="24"/>
        </w:rPr>
        <w:t>именуем</w:t>
      </w:r>
      <w:proofErr w:type="gramEnd"/>
      <w:r w:rsidRPr="00DA0B2E">
        <w:rPr>
          <w:rFonts w:ascii="Times New Roman" w:hAnsi="Times New Roman" w:cs="Times New Roman"/>
          <w:sz w:val="24"/>
          <w:szCs w:val="24"/>
        </w:rPr>
        <w:t>_  в  дальнейшем  «Обучающийся»,  совместно  именуемые  Стороны, заключили настоящий Договор на следующих условиях:</w:t>
      </w:r>
    </w:p>
    <w:p w:rsidR="00891B77" w:rsidRPr="00DA0B2E" w:rsidRDefault="00891B77" w:rsidP="00891B77">
      <w:pPr>
        <w:widowControl w:val="0"/>
        <w:autoSpaceDE w:val="0"/>
        <w:autoSpaceDN w:val="0"/>
        <w:adjustRightInd w:val="0"/>
        <w:jc w:val="center"/>
        <w:outlineLvl w:val="1"/>
        <w:rPr>
          <w:b/>
        </w:rPr>
      </w:pPr>
      <w:bookmarkStart w:id="1" w:name="Par67"/>
      <w:bookmarkEnd w:id="1"/>
    </w:p>
    <w:p w:rsidR="00891B77" w:rsidRPr="00DA0B2E" w:rsidRDefault="00891B77" w:rsidP="00891B77">
      <w:pPr>
        <w:widowControl w:val="0"/>
        <w:autoSpaceDE w:val="0"/>
        <w:autoSpaceDN w:val="0"/>
        <w:adjustRightInd w:val="0"/>
        <w:jc w:val="center"/>
        <w:outlineLvl w:val="1"/>
        <w:rPr>
          <w:b/>
        </w:rPr>
      </w:pPr>
      <w:r w:rsidRPr="00DA0B2E">
        <w:rPr>
          <w:b/>
        </w:rPr>
        <w:t>I. Предмет Договора</w:t>
      </w:r>
    </w:p>
    <w:p w:rsidR="00891B77" w:rsidRPr="00DA0B2E" w:rsidRDefault="00891B77" w:rsidP="00891B77">
      <w:pPr>
        <w:pStyle w:val="ConsPlusNonformat"/>
        <w:numPr>
          <w:ilvl w:val="1"/>
          <w:numId w:val="1"/>
        </w:numPr>
        <w:tabs>
          <w:tab w:val="left" w:pos="0"/>
        </w:tabs>
        <w:ind w:left="0" w:firstLine="0"/>
        <w:jc w:val="both"/>
        <w:rPr>
          <w:rFonts w:ascii="Times New Roman" w:hAnsi="Times New Roman" w:cs="Times New Roman"/>
          <w:sz w:val="24"/>
          <w:szCs w:val="24"/>
        </w:rPr>
      </w:pPr>
      <w:r w:rsidRPr="00DA0B2E">
        <w:rPr>
          <w:rFonts w:ascii="Times New Roman" w:hAnsi="Times New Roman" w:cs="Times New Roman"/>
          <w:sz w:val="24"/>
          <w:szCs w:val="24"/>
        </w:rPr>
        <w:t xml:space="preserve">Исполнитель обязуется предоставить образовательную услугу, а Обучающийся/Заказчик (ненужное вычеркнуть) обязуется оплатить обучение по образовательной программе </w:t>
      </w:r>
      <w:r w:rsidRPr="00DA0B2E">
        <w:rPr>
          <w:rFonts w:ascii="Times New Roman" w:hAnsi="Times New Roman" w:cs="Times New Roman"/>
          <w:i/>
          <w:sz w:val="24"/>
          <w:szCs w:val="24"/>
          <w:u w:val="single"/>
        </w:rPr>
        <w:t>__________________________________________________________________________________</w:t>
      </w:r>
    </w:p>
    <w:p w:rsidR="00891B77" w:rsidRPr="00DA0B2E" w:rsidRDefault="00891B77" w:rsidP="00891B77">
      <w:pPr>
        <w:pStyle w:val="ConsPlusNonformat"/>
        <w:tabs>
          <w:tab w:val="left" w:pos="0"/>
        </w:tabs>
        <w:jc w:val="right"/>
        <w:rPr>
          <w:rFonts w:ascii="Times New Roman" w:hAnsi="Times New Roman" w:cs="Times New Roman"/>
          <w:i/>
          <w:sz w:val="24"/>
          <w:szCs w:val="24"/>
        </w:rPr>
      </w:pPr>
      <w:r w:rsidRPr="00DA0B2E">
        <w:rPr>
          <w:rFonts w:ascii="Times New Roman" w:hAnsi="Times New Roman" w:cs="Times New Roman"/>
          <w:i/>
          <w:sz w:val="24"/>
          <w:szCs w:val="24"/>
        </w:rPr>
        <w:t>(</w:t>
      </w:r>
      <w:proofErr w:type="gramStart"/>
      <w:r w:rsidRPr="00DA0B2E">
        <w:rPr>
          <w:rFonts w:ascii="Times New Roman" w:hAnsi="Times New Roman" w:cs="Times New Roman"/>
          <w:i/>
        </w:rPr>
        <w:t>форма</w:t>
      </w:r>
      <w:proofErr w:type="gramEnd"/>
      <w:r w:rsidRPr="00DA0B2E">
        <w:rPr>
          <w:rFonts w:ascii="Times New Roman" w:hAnsi="Times New Roman" w:cs="Times New Roman"/>
          <w:i/>
        </w:rPr>
        <w:t xml:space="preserve"> обучения, код, наименование профессии, специальности или направления подготовки)</w:t>
      </w:r>
    </w:p>
    <w:p w:rsidR="00891B77" w:rsidRPr="00DA0B2E" w:rsidRDefault="00891B77" w:rsidP="00891B77">
      <w:pPr>
        <w:pStyle w:val="ConsPlusNonformat"/>
        <w:tabs>
          <w:tab w:val="left" w:pos="0"/>
        </w:tabs>
        <w:jc w:val="both"/>
        <w:rPr>
          <w:rFonts w:ascii="Times New Roman" w:hAnsi="Times New Roman" w:cs="Times New Roman"/>
          <w:sz w:val="24"/>
          <w:szCs w:val="24"/>
        </w:rPr>
      </w:pPr>
      <w:proofErr w:type="gramStart"/>
      <w:r w:rsidRPr="00DA0B2E">
        <w:rPr>
          <w:rFonts w:ascii="Times New Roman" w:hAnsi="Times New Roman" w:cs="Times New Roman"/>
          <w:sz w:val="24"/>
          <w:szCs w:val="24"/>
        </w:rPr>
        <w:t>в</w:t>
      </w:r>
      <w:proofErr w:type="gramEnd"/>
      <w:r w:rsidRPr="00DA0B2E">
        <w:rPr>
          <w:rFonts w:ascii="Times New Roman" w:hAnsi="Times New Roman" w:cs="Times New Roman"/>
          <w:sz w:val="24"/>
          <w:szCs w:val="24"/>
        </w:rPr>
        <w:t xml:space="preserve"> пределах федерального государственного образовательного стандарта в соответствии с учебными планами.</w:t>
      </w:r>
    </w:p>
    <w:p w:rsidR="00891B77" w:rsidRPr="00DA0B2E" w:rsidRDefault="00891B77" w:rsidP="00891B77">
      <w:pPr>
        <w:widowControl w:val="0"/>
        <w:numPr>
          <w:ilvl w:val="1"/>
          <w:numId w:val="1"/>
        </w:numPr>
        <w:tabs>
          <w:tab w:val="left" w:pos="0"/>
        </w:tabs>
        <w:autoSpaceDE w:val="0"/>
        <w:autoSpaceDN w:val="0"/>
        <w:adjustRightInd w:val="0"/>
        <w:ind w:left="0" w:firstLine="0"/>
        <w:jc w:val="both"/>
        <w:rPr>
          <w:i/>
        </w:rPr>
      </w:pPr>
      <w:r w:rsidRPr="00DA0B2E">
        <w:t xml:space="preserve">Срок освоения образовательной программы (продолжительность обучения) на момент подписания Договора составляет </w:t>
      </w:r>
      <w:r w:rsidRPr="00DA0B2E">
        <w:rPr>
          <w:i/>
          <w:u w:val="single"/>
        </w:rPr>
        <w:t>___________.</w:t>
      </w:r>
    </w:p>
    <w:p w:rsidR="00891B77" w:rsidRPr="00DA0B2E" w:rsidRDefault="00891B77" w:rsidP="00891B77">
      <w:pPr>
        <w:widowControl w:val="0"/>
        <w:numPr>
          <w:ilvl w:val="1"/>
          <w:numId w:val="1"/>
        </w:numPr>
        <w:tabs>
          <w:tab w:val="left" w:pos="0"/>
        </w:tabs>
        <w:autoSpaceDE w:val="0"/>
        <w:autoSpaceDN w:val="0"/>
        <w:adjustRightInd w:val="0"/>
        <w:ind w:left="0" w:firstLine="0"/>
        <w:jc w:val="both"/>
      </w:pPr>
      <w:r w:rsidRPr="00DA0B2E">
        <w:t>После освоения образовательной программы Обучающемуся, успешного прошедшему государственную итоговую аттестацию, выдается диплом государственного образца о среднем профессиональном образовании, а 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Исполнителем, выдается справка об обучении или о периоде обучения.</w:t>
      </w:r>
    </w:p>
    <w:p w:rsidR="00891B77" w:rsidRPr="00DA0B2E" w:rsidRDefault="00891B77" w:rsidP="00891B77">
      <w:pPr>
        <w:widowControl w:val="0"/>
        <w:tabs>
          <w:tab w:val="left" w:pos="0"/>
        </w:tabs>
        <w:autoSpaceDE w:val="0"/>
        <w:autoSpaceDN w:val="0"/>
        <w:adjustRightInd w:val="0"/>
        <w:jc w:val="center"/>
        <w:outlineLvl w:val="1"/>
      </w:pPr>
      <w:bookmarkStart w:id="2" w:name="Par89"/>
      <w:bookmarkEnd w:id="2"/>
    </w:p>
    <w:p w:rsidR="00891B77" w:rsidRPr="00DA0B2E" w:rsidRDefault="00891B77" w:rsidP="00891B77">
      <w:pPr>
        <w:widowControl w:val="0"/>
        <w:tabs>
          <w:tab w:val="left" w:pos="0"/>
        </w:tabs>
        <w:autoSpaceDE w:val="0"/>
        <w:autoSpaceDN w:val="0"/>
        <w:adjustRightInd w:val="0"/>
        <w:jc w:val="center"/>
        <w:outlineLvl w:val="1"/>
        <w:rPr>
          <w:b/>
        </w:rPr>
      </w:pPr>
      <w:r w:rsidRPr="00DA0B2E">
        <w:rPr>
          <w:b/>
        </w:rPr>
        <w:t xml:space="preserve">II. Права и обязанности сторон </w:t>
      </w:r>
    </w:p>
    <w:p w:rsidR="00891B77" w:rsidRPr="00DA0B2E" w:rsidRDefault="00891B77" w:rsidP="00891B77">
      <w:pPr>
        <w:pStyle w:val="1"/>
        <w:widowControl w:val="0"/>
        <w:numPr>
          <w:ilvl w:val="0"/>
          <w:numId w:val="2"/>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2"/>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widowControl w:val="0"/>
        <w:numPr>
          <w:ilvl w:val="1"/>
          <w:numId w:val="2"/>
        </w:numPr>
        <w:tabs>
          <w:tab w:val="left" w:pos="0"/>
        </w:tabs>
        <w:autoSpaceDE w:val="0"/>
        <w:autoSpaceDN w:val="0"/>
        <w:adjustRightInd w:val="0"/>
        <w:ind w:left="0" w:firstLine="0"/>
        <w:jc w:val="both"/>
      </w:pPr>
      <w:r w:rsidRPr="00DA0B2E">
        <w:t>Исполнитель вправе:</w:t>
      </w:r>
    </w:p>
    <w:p w:rsidR="00891B77" w:rsidRPr="00DA0B2E" w:rsidRDefault="00891B77" w:rsidP="00891B77">
      <w:pPr>
        <w:widowControl w:val="0"/>
        <w:numPr>
          <w:ilvl w:val="2"/>
          <w:numId w:val="2"/>
        </w:numPr>
        <w:tabs>
          <w:tab w:val="left" w:pos="0"/>
        </w:tabs>
        <w:autoSpaceDE w:val="0"/>
        <w:autoSpaceDN w:val="0"/>
        <w:adjustRightInd w:val="0"/>
        <w:ind w:left="0" w:firstLine="0"/>
        <w:jc w:val="both"/>
      </w:pPr>
      <w:r w:rsidRPr="00DA0B2E">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891B77" w:rsidRPr="00DA0B2E" w:rsidRDefault="00891B77" w:rsidP="00891B77">
      <w:pPr>
        <w:widowControl w:val="0"/>
        <w:numPr>
          <w:ilvl w:val="2"/>
          <w:numId w:val="2"/>
        </w:numPr>
        <w:tabs>
          <w:tab w:val="left" w:pos="0"/>
        </w:tabs>
        <w:autoSpaceDE w:val="0"/>
        <w:autoSpaceDN w:val="0"/>
        <w:adjustRightInd w:val="0"/>
        <w:ind w:left="0" w:firstLine="0"/>
        <w:jc w:val="both"/>
      </w:pPr>
      <w:r w:rsidRPr="00DA0B2E">
        <w:t>Применять к Обучающемуся меры поощрения и меры дисциплинарного взыскания в соответствии с законодательством РФ, учредительными документами Исполнителя, Договором и локальными нормативными актами Исполнителя.</w:t>
      </w:r>
    </w:p>
    <w:p w:rsidR="00891B77" w:rsidRPr="00DA0B2E" w:rsidRDefault="00891B77" w:rsidP="00891B77">
      <w:pPr>
        <w:widowControl w:val="0"/>
        <w:numPr>
          <w:ilvl w:val="1"/>
          <w:numId w:val="2"/>
        </w:numPr>
        <w:tabs>
          <w:tab w:val="left" w:pos="0"/>
        </w:tabs>
        <w:autoSpaceDE w:val="0"/>
        <w:autoSpaceDN w:val="0"/>
        <w:adjustRightInd w:val="0"/>
        <w:ind w:left="0" w:firstLine="0"/>
        <w:jc w:val="both"/>
      </w:pPr>
      <w:r w:rsidRPr="00DA0B2E">
        <w:t>Заказчик вправе получать информацию от Исполнителя по вопросам организации и обеспечения надлежащего предоставления услуг, предусмотренных р. I Договора.</w:t>
      </w:r>
    </w:p>
    <w:p w:rsidR="00891B77" w:rsidRPr="00DA0B2E" w:rsidRDefault="00891B77" w:rsidP="00891B77">
      <w:pPr>
        <w:widowControl w:val="0"/>
        <w:numPr>
          <w:ilvl w:val="1"/>
          <w:numId w:val="2"/>
        </w:numPr>
        <w:tabs>
          <w:tab w:val="left" w:pos="0"/>
        </w:tabs>
        <w:autoSpaceDE w:val="0"/>
        <w:autoSpaceDN w:val="0"/>
        <w:adjustRightInd w:val="0"/>
        <w:ind w:left="0" w:firstLine="0"/>
        <w:jc w:val="both"/>
      </w:pPr>
      <w:r w:rsidRPr="00DA0B2E">
        <w:t>Обучающемуся предоставляются академические права в соответствии с ч. 1 ст. 34 Федерального закона от 29.11.2012 г. № 273-ФЗ «Об образовании в Российской Федерации», кроме того, Обучающийся вправе:</w:t>
      </w:r>
    </w:p>
    <w:p w:rsidR="00891B77" w:rsidRPr="00DA0B2E" w:rsidRDefault="00891B77" w:rsidP="00891B77">
      <w:pPr>
        <w:widowControl w:val="0"/>
        <w:numPr>
          <w:ilvl w:val="2"/>
          <w:numId w:val="2"/>
        </w:numPr>
        <w:tabs>
          <w:tab w:val="left" w:pos="0"/>
        </w:tabs>
        <w:autoSpaceDE w:val="0"/>
        <w:autoSpaceDN w:val="0"/>
        <w:adjustRightInd w:val="0"/>
        <w:ind w:left="0" w:firstLine="0"/>
        <w:jc w:val="both"/>
      </w:pPr>
      <w:r w:rsidRPr="00DA0B2E">
        <w:lastRenderedPageBreak/>
        <w:t>Получать информацию от Исполнителя по вопросам организации и обеспечения надлежащего предоставления услуг, предусмотренных р.1Договора;</w:t>
      </w:r>
    </w:p>
    <w:p w:rsidR="00891B77" w:rsidRPr="00DA0B2E" w:rsidRDefault="00891B77" w:rsidP="00891B77">
      <w:pPr>
        <w:widowControl w:val="0"/>
        <w:numPr>
          <w:ilvl w:val="2"/>
          <w:numId w:val="2"/>
        </w:numPr>
        <w:tabs>
          <w:tab w:val="left" w:pos="0"/>
        </w:tabs>
        <w:autoSpaceDE w:val="0"/>
        <w:autoSpaceDN w:val="0"/>
        <w:adjustRightInd w:val="0"/>
        <w:ind w:left="0" w:firstLine="0"/>
        <w:jc w:val="both"/>
      </w:pPr>
      <w:r w:rsidRPr="00DA0B2E">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rsidR="00891B77" w:rsidRPr="00DA0B2E" w:rsidRDefault="00891B77" w:rsidP="00891B77">
      <w:pPr>
        <w:widowControl w:val="0"/>
        <w:numPr>
          <w:ilvl w:val="2"/>
          <w:numId w:val="2"/>
        </w:numPr>
        <w:tabs>
          <w:tab w:val="left" w:pos="0"/>
        </w:tabs>
        <w:autoSpaceDE w:val="0"/>
        <w:autoSpaceDN w:val="0"/>
        <w:adjustRightInd w:val="0"/>
        <w:ind w:left="0" w:firstLine="0"/>
        <w:jc w:val="both"/>
      </w:pPr>
      <w:r w:rsidRPr="00DA0B2E">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891B77" w:rsidRPr="00DA0B2E" w:rsidRDefault="00891B77" w:rsidP="00891B77">
      <w:pPr>
        <w:widowControl w:val="0"/>
        <w:numPr>
          <w:ilvl w:val="2"/>
          <w:numId w:val="2"/>
        </w:numPr>
        <w:tabs>
          <w:tab w:val="left" w:pos="0"/>
        </w:tabs>
        <w:autoSpaceDE w:val="0"/>
        <w:autoSpaceDN w:val="0"/>
        <w:adjustRightInd w:val="0"/>
        <w:ind w:left="0" w:firstLine="0"/>
        <w:jc w:val="both"/>
      </w:pPr>
      <w:r w:rsidRPr="00DA0B2E">
        <w:t>Получать полную и достоверную информацию об оценке своих знаний, умений, навыков и компетенции, а также о критериях такой оценки.</w:t>
      </w:r>
    </w:p>
    <w:p w:rsidR="00891B77" w:rsidRPr="00DA0B2E" w:rsidRDefault="00891B77" w:rsidP="00891B77">
      <w:pPr>
        <w:widowControl w:val="0"/>
        <w:numPr>
          <w:ilvl w:val="1"/>
          <w:numId w:val="2"/>
        </w:numPr>
        <w:tabs>
          <w:tab w:val="left" w:pos="0"/>
        </w:tabs>
        <w:autoSpaceDE w:val="0"/>
        <w:autoSpaceDN w:val="0"/>
        <w:adjustRightInd w:val="0"/>
        <w:ind w:left="0" w:firstLine="0"/>
        <w:jc w:val="both"/>
      </w:pPr>
      <w:r w:rsidRPr="00DA0B2E">
        <w:t>Исполнитель обязан:</w:t>
      </w:r>
    </w:p>
    <w:p w:rsidR="00891B77" w:rsidRPr="00DA0B2E" w:rsidRDefault="00891B77" w:rsidP="00891B77">
      <w:pPr>
        <w:pStyle w:val="ConsPlusNonformat"/>
        <w:numPr>
          <w:ilvl w:val="2"/>
          <w:numId w:val="2"/>
        </w:numPr>
        <w:tabs>
          <w:tab w:val="left" w:pos="0"/>
        </w:tabs>
        <w:ind w:left="0" w:firstLine="0"/>
        <w:jc w:val="both"/>
        <w:rPr>
          <w:rFonts w:ascii="Times New Roman" w:hAnsi="Times New Roman" w:cs="Times New Roman"/>
          <w:sz w:val="24"/>
          <w:szCs w:val="24"/>
        </w:rPr>
      </w:pPr>
      <w:r w:rsidRPr="00DA0B2E">
        <w:rPr>
          <w:rFonts w:ascii="Times New Roman" w:hAnsi="Times New Roman" w:cs="Times New Roman"/>
          <w:sz w:val="24"/>
          <w:szCs w:val="24"/>
        </w:rPr>
        <w:t xml:space="preserve">Зачислить Обучающегося, выполнившего условия приема, установленные законодательством Российской Федерации, учредительными документами, </w:t>
      </w:r>
      <w:proofErr w:type="gramStart"/>
      <w:r w:rsidRPr="00DA0B2E">
        <w:rPr>
          <w:rFonts w:ascii="Times New Roman" w:hAnsi="Times New Roman" w:cs="Times New Roman"/>
          <w:sz w:val="24"/>
          <w:szCs w:val="24"/>
        </w:rPr>
        <w:t>локальными  нормативными</w:t>
      </w:r>
      <w:proofErr w:type="gramEnd"/>
      <w:r w:rsidRPr="00DA0B2E">
        <w:rPr>
          <w:rFonts w:ascii="Times New Roman" w:hAnsi="Times New Roman" w:cs="Times New Roman"/>
          <w:sz w:val="24"/>
          <w:szCs w:val="24"/>
        </w:rPr>
        <w:t xml:space="preserve"> актами Исполнителя, в качестве студента;</w:t>
      </w:r>
    </w:p>
    <w:p w:rsidR="00891B77" w:rsidRPr="00DA0B2E" w:rsidRDefault="00891B77" w:rsidP="00891B77">
      <w:pPr>
        <w:widowControl w:val="0"/>
        <w:numPr>
          <w:ilvl w:val="2"/>
          <w:numId w:val="2"/>
        </w:numPr>
        <w:tabs>
          <w:tab w:val="left" w:pos="0"/>
        </w:tabs>
        <w:autoSpaceDE w:val="0"/>
        <w:autoSpaceDN w:val="0"/>
        <w:adjustRightInd w:val="0"/>
        <w:ind w:left="0" w:firstLine="0"/>
        <w:jc w:val="both"/>
      </w:pPr>
      <w:r w:rsidRPr="00DA0B2E">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w:t>
      </w:r>
      <w:smartTag w:uri="urn:schemas-microsoft-com:office:smarttags" w:element="metricconverter">
        <w:smartTagPr>
          <w:attr w:name="ProductID" w:val="1992 г"/>
        </w:smartTagPr>
        <w:r w:rsidRPr="00DA0B2E">
          <w:t>1992 г</w:t>
        </w:r>
      </w:smartTag>
      <w:r w:rsidRPr="00DA0B2E">
        <w:t xml:space="preserve">. № 2300-1 «О защите прав потребителей» и Федеральным законом от 29 декабря </w:t>
      </w:r>
      <w:smartTag w:uri="urn:schemas-microsoft-com:office:smarttags" w:element="metricconverter">
        <w:smartTagPr>
          <w:attr w:name="ProductID" w:val="2012 г"/>
        </w:smartTagPr>
        <w:r w:rsidRPr="00DA0B2E">
          <w:t>2012 г</w:t>
        </w:r>
      </w:smartTag>
      <w:r w:rsidRPr="00DA0B2E">
        <w:t>. № 273-ФЗ «Об образовании в Российской Федерации», локальными нормативными актами Учреждения;</w:t>
      </w:r>
    </w:p>
    <w:p w:rsidR="00891B77" w:rsidRPr="00DA0B2E" w:rsidRDefault="00891B77" w:rsidP="00891B77">
      <w:pPr>
        <w:widowControl w:val="0"/>
        <w:numPr>
          <w:ilvl w:val="2"/>
          <w:numId w:val="2"/>
        </w:numPr>
        <w:tabs>
          <w:tab w:val="left" w:pos="0"/>
        </w:tabs>
        <w:autoSpaceDE w:val="0"/>
        <w:autoSpaceDN w:val="0"/>
        <w:adjustRightInd w:val="0"/>
        <w:ind w:left="0" w:firstLine="0"/>
        <w:jc w:val="both"/>
      </w:pPr>
      <w:r w:rsidRPr="00DA0B2E">
        <w:t>Организовать и обеспечить надлежащее предоставление образовательных услуг, предусмотренных р. I Договора,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891B77" w:rsidRPr="00DA0B2E" w:rsidRDefault="00891B77" w:rsidP="00891B77">
      <w:pPr>
        <w:widowControl w:val="0"/>
        <w:numPr>
          <w:ilvl w:val="2"/>
          <w:numId w:val="2"/>
        </w:numPr>
        <w:tabs>
          <w:tab w:val="left" w:pos="0"/>
        </w:tabs>
        <w:autoSpaceDE w:val="0"/>
        <w:autoSpaceDN w:val="0"/>
        <w:adjustRightInd w:val="0"/>
        <w:ind w:left="0" w:firstLine="0"/>
        <w:jc w:val="both"/>
      </w:pPr>
      <w:r w:rsidRPr="00DA0B2E">
        <w:t>Обеспечить Обучающемуся предусмотренные выбранной образовательной программой условия ее освоения;</w:t>
      </w:r>
    </w:p>
    <w:p w:rsidR="00891B77" w:rsidRPr="00DA0B2E" w:rsidRDefault="00891B77" w:rsidP="00891B77">
      <w:pPr>
        <w:widowControl w:val="0"/>
        <w:numPr>
          <w:ilvl w:val="2"/>
          <w:numId w:val="2"/>
        </w:numPr>
        <w:tabs>
          <w:tab w:val="left" w:pos="0"/>
        </w:tabs>
        <w:autoSpaceDE w:val="0"/>
        <w:autoSpaceDN w:val="0"/>
        <w:adjustRightInd w:val="0"/>
        <w:ind w:left="0" w:firstLine="0"/>
        <w:jc w:val="both"/>
      </w:pPr>
      <w:r w:rsidRPr="00DA0B2E">
        <w:t>Принимать от Обучающегося и (или) Заказчика плату за образовательные услуги;</w:t>
      </w:r>
    </w:p>
    <w:p w:rsidR="00891B77" w:rsidRPr="00DA0B2E" w:rsidRDefault="00891B77" w:rsidP="00891B77">
      <w:pPr>
        <w:widowControl w:val="0"/>
        <w:numPr>
          <w:ilvl w:val="2"/>
          <w:numId w:val="2"/>
        </w:numPr>
        <w:tabs>
          <w:tab w:val="left" w:pos="0"/>
        </w:tabs>
        <w:autoSpaceDE w:val="0"/>
        <w:autoSpaceDN w:val="0"/>
        <w:adjustRightInd w:val="0"/>
        <w:ind w:left="0" w:firstLine="0"/>
        <w:jc w:val="both"/>
      </w:pPr>
      <w:r w:rsidRPr="00DA0B2E">
        <w:t>Обеспечить Обучающемуся при освоении им выбранной образовательной программы уважение человеческого достоинства, защиту от всех форм физического и психического насилия, оскорбления личности, охрану жизни и здоровья.</w:t>
      </w:r>
    </w:p>
    <w:p w:rsidR="00891B77" w:rsidRPr="00DA0B2E" w:rsidRDefault="00891B77" w:rsidP="00891B77">
      <w:pPr>
        <w:widowControl w:val="0"/>
        <w:numPr>
          <w:ilvl w:val="1"/>
          <w:numId w:val="2"/>
        </w:numPr>
        <w:tabs>
          <w:tab w:val="left" w:pos="0"/>
        </w:tabs>
        <w:autoSpaceDE w:val="0"/>
        <w:autoSpaceDN w:val="0"/>
        <w:adjustRightInd w:val="0"/>
        <w:ind w:left="0" w:firstLine="0"/>
        <w:jc w:val="both"/>
      </w:pPr>
      <w:r w:rsidRPr="00DA0B2E">
        <w:t xml:space="preserve">Заказчик и (или) Обучающийся обязан(-ы) своевременно вносить плату за предоставляемые Обучающемуся образовательные услуги, указанные в р. I Договора, в размере и порядке, установленных р. </w:t>
      </w:r>
      <w:r w:rsidRPr="00DA0B2E">
        <w:rPr>
          <w:lang w:val="en-US"/>
        </w:rPr>
        <w:t>III</w:t>
      </w:r>
      <w:r w:rsidRPr="00DA0B2E">
        <w:t xml:space="preserve"> Договора, а также предоставлять платежные документы, подтверждающие такую оплату, по требованию Исполнителя.</w:t>
      </w:r>
    </w:p>
    <w:p w:rsidR="00891B77" w:rsidRPr="00DA0B2E" w:rsidRDefault="00891B77" w:rsidP="00891B77">
      <w:pPr>
        <w:widowControl w:val="0"/>
        <w:tabs>
          <w:tab w:val="left" w:pos="0"/>
        </w:tabs>
        <w:autoSpaceDE w:val="0"/>
        <w:autoSpaceDN w:val="0"/>
        <w:adjustRightInd w:val="0"/>
        <w:jc w:val="center"/>
        <w:outlineLvl w:val="1"/>
      </w:pPr>
      <w:bookmarkStart w:id="3" w:name="Par113"/>
      <w:bookmarkEnd w:id="3"/>
    </w:p>
    <w:p w:rsidR="00891B77" w:rsidRPr="00DA0B2E" w:rsidRDefault="00891B77" w:rsidP="00891B77">
      <w:pPr>
        <w:widowControl w:val="0"/>
        <w:tabs>
          <w:tab w:val="left" w:pos="0"/>
        </w:tabs>
        <w:autoSpaceDE w:val="0"/>
        <w:autoSpaceDN w:val="0"/>
        <w:adjustRightInd w:val="0"/>
        <w:jc w:val="center"/>
        <w:outlineLvl w:val="1"/>
        <w:rPr>
          <w:b/>
        </w:rPr>
      </w:pPr>
      <w:r w:rsidRPr="00DA0B2E">
        <w:rPr>
          <w:b/>
        </w:rPr>
        <w:t xml:space="preserve">III. Стоимость образовательных услуг, сроки и порядок их оплаты </w:t>
      </w:r>
    </w:p>
    <w:p w:rsidR="00891B77" w:rsidRPr="00DA0B2E" w:rsidRDefault="00891B77" w:rsidP="00891B77">
      <w:pPr>
        <w:pStyle w:val="1"/>
        <w:widowControl w:val="0"/>
        <w:numPr>
          <w:ilvl w:val="0"/>
          <w:numId w:val="3"/>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3"/>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3"/>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widowControl w:val="0"/>
        <w:numPr>
          <w:ilvl w:val="1"/>
          <w:numId w:val="3"/>
        </w:numPr>
        <w:tabs>
          <w:tab w:val="left" w:pos="0"/>
        </w:tabs>
        <w:autoSpaceDE w:val="0"/>
        <w:autoSpaceDN w:val="0"/>
        <w:adjustRightInd w:val="0"/>
        <w:ind w:left="0" w:firstLine="0"/>
        <w:jc w:val="both"/>
      </w:pPr>
      <w:r w:rsidRPr="00DA0B2E">
        <w:t>Полная стоимость образовательных услуг за весь период обучения Обучающегося составляет ____________________________________ рублей (НДС не облагается).</w:t>
      </w:r>
    </w:p>
    <w:p w:rsidR="00891B77" w:rsidRPr="00DA0B2E" w:rsidRDefault="00891B77" w:rsidP="00891B77">
      <w:pPr>
        <w:widowControl w:val="0"/>
        <w:numPr>
          <w:ilvl w:val="1"/>
          <w:numId w:val="3"/>
        </w:numPr>
        <w:tabs>
          <w:tab w:val="left" w:pos="0"/>
        </w:tabs>
        <w:autoSpaceDE w:val="0"/>
        <w:autoSpaceDN w:val="0"/>
        <w:adjustRightInd w:val="0"/>
        <w:ind w:left="0" w:firstLine="0"/>
        <w:jc w:val="both"/>
      </w:pPr>
      <w:r w:rsidRPr="00DA0B2E">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91B77" w:rsidRPr="00DA0B2E" w:rsidRDefault="00891B77" w:rsidP="00891B77">
      <w:pPr>
        <w:widowControl w:val="0"/>
        <w:numPr>
          <w:ilvl w:val="1"/>
          <w:numId w:val="3"/>
        </w:numPr>
        <w:tabs>
          <w:tab w:val="left" w:pos="0"/>
        </w:tabs>
        <w:autoSpaceDE w:val="0"/>
        <w:autoSpaceDN w:val="0"/>
        <w:adjustRightInd w:val="0"/>
        <w:ind w:left="0" w:firstLine="0"/>
        <w:jc w:val="both"/>
      </w:pPr>
      <w:r w:rsidRPr="00DA0B2E">
        <w:t>Увеличение стоимости образовательных услуг производится путем заключения Сторонами дополнительного соглашения, которое является неотъемлемой частью настоящего Договора.</w:t>
      </w:r>
    </w:p>
    <w:p w:rsidR="00891B77" w:rsidRPr="00DA0B2E" w:rsidRDefault="00891B77" w:rsidP="00891B77">
      <w:pPr>
        <w:pStyle w:val="ConsPlusNonformat"/>
        <w:numPr>
          <w:ilvl w:val="1"/>
          <w:numId w:val="3"/>
        </w:numPr>
        <w:tabs>
          <w:tab w:val="left" w:pos="0"/>
        </w:tabs>
        <w:ind w:left="0" w:firstLine="0"/>
        <w:jc w:val="both"/>
        <w:rPr>
          <w:rFonts w:ascii="Times New Roman" w:hAnsi="Times New Roman" w:cs="Times New Roman"/>
          <w:sz w:val="24"/>
          <w:szCs w:val="24"/>
        </w:rPr>
      </w:pPr>
      <w:r w:rsidRPr="00DA0B2E">
        <w:rPr>
          <w:rFonts w:ascii="Times New Roman" w:hAnsi="Times New Roman" w:cs="Times New Roman"/>
          <w:sz w:val="24"/>
          <w:szCs w:val="24"/>
        </w:rPr>
        <w:t>Оплата образовательных услуг производится Заказчиком и (или) Обучающимся ___________________________________________________________________________________</w:t>
      </w:r>
    </w:p>
    <w:p w:rsidR="00891B77" w:rsidRPr="00DA0B2E" w:rsidRDefault="00891B77" w:rsidP="00891B77">
      <w:pPr>
        <w:pStyle w:val="ConsPlusNonformat"/>
        <w:tabs>
          <w:tab w:val="left" w:pos="0"/>
        </w:tabs>
        <w:jc w:val="center"/>
        <w:rPr>
          <w:rFonts w:ascii="Times New Roman" w:hAnsi="Times New Roman" w:cs="Times New Roman"/>
          <w:i/>
        </w:rPr>
      </w:pPr>
      <w:r w:rsidRPr="00DA0B2E">
        <w:rPr>
          <w:rFonts w:ascii="Times New Roman" w:hAnsi="Times New Roman" w:cs="Times New Roman"/>
          <w:i/>
        </w:rPr>
        <w:t>(</w:t>
      </w:r>
      <w:proofErr w:type="gramStart"/>
      <w:r w:rsidRPr="00DA0B2E">
        <w:rPr>
          <w:rFonts w:ascii="Times New Roman" w:hAnsi="Times New Roman" w:cs="Times New Roman"/>
          <w:i/>
        </w:rPr>
        <w:t>период</w:t>
      </w:r>
      <w:proofErr w:type="gramEnd"/>
      <w:r w:rsidRPr="00DA0B2E">
        <w:rPr>
          <w:rFonts w:ascii="Times New Roman" w:hAnsi="Times New Roman" w:cs="Times New Roman"/>
          <w:i/>
        </w:rPr>
        <w:t xml:space="preserve"> оплаты (ежемесячно,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891B77" w:rsidRPr="00DA0B2E" w:rsidRDefault="00891B77" w:rsidP="00891B77">
      <w:pPr>
        <w:pStyle w:val="ConsPlusNonformat"/>
        <w:numPr>
          <w:ilvl w:val="1"/>
          <w:numId w:val="3"/>
        </w:numPr>
        <w:tabs>
          <w:tab w:val="left" w:pos="0"/>
        </w:tabs>
        <w:ind w:left="0" w:firstLine="0"/>
        <w:jc w:val="both"/>
        <w:rPr>
          <w:rFonts w:ascii="Times New Roman" w:hAnsi="Times New Roman" w:cs="Times New Roman"/>
          <w:sz w:val="24"/>
          <w:szCs w:val="24"/>
        </w:rPr>
      </w:pPr>
      <w:r w:rsidRPr="00DA0B2E">
        <w:rPr>
          <w:rFonts w:ascii="Times New Roman" w:hAnsi="Times New Roman" w:cs="Times New Roman"/>
          <w:sz w:val="24"/>
          <w:szCs w:val="24"/>
        </w:rPr>
        <w:t xml:space="preserve">Оплата образовательных услуг производится Заказчиком и (или) Обучающимся путем перечисления денежных средств на расчетный счет Исполнителя, указанный </w:t>
      </w:r>
      <w:proofErr w:type="gramStart"/>
      <w:r w:rsidRPr="00DA0B2E">
        <w:rPr>
          <w:rFonts w:ascii="Times New Roman" w:hAnsi="Times New Roman" w:cs="Times New Roman"/>
          <w:sz w:val="24"/>
          <w:szCs w:val="24"/>
        </w:rPr>
        <w:t xml:space="preserve">в  </w:t>
      </w:r>
      <w:hyperlink w:anchor="Par166" w:history="1">
        <w:r w:rsidRPr="00DA0B2E">
          <w:rPr>
            <w:rFonts w:ascii="Times New Roman" w:hAnsi="Times New Roman" w:cs="Times New Roman"/>
            <w:sz w:val="24"/>
            <w:szCs w:val="24"/>
          </w:rPr>
          <w:t>р.</w:t>
        </w:r>
        <w:proofErr w:type="gramEnd"/>
        <w:r w:rsidRPr="00DA0B2E">
          <w:rPr>
            <w:rFonts w:ascii="Times New Roman" w:hAnsi="Times New Roman" w:cs="Times New Roman"/>
            <w:sz w:val="24"/>
            <w:szCs w:val="24"/>
          </w:rPr>
          <w:t xml:space="preserve"> VIII</w:t>
        </w:r>
      </w:hyperlink>
      <w:r w:rsidRPr="00DA0B2E">
        <w:rPr>
          <w:rFonts w:ascii="Times New Roman" w:hAnsi="Times New Roman" w:cs="Times New Roman"/>
          <w:sz w:val="24"/>
          <w:szCs w:val="24"/>
        </w:rPr>
        <w:t xml:space="preserve"> Договора.</w:t>
      </w:r>
    </w:p>
    <w:p w:rsidR="00891B77" w:rsidRPr="00DA0B2E" w:rsidRDefault="00891B77" w:rsidP="00891B77">
      <w:pPr>
        <w:pStyle w:val="ConsPlusNonformat"/>
        <w:numPr>
          <w:ilvl w:val="1"/>
          <w:numId w:val="3"/>
        </w:numPr>
        <w:tabs>
          <w:tab w:val="left" w:pos="0"/>
        </w:tabs>
        <w:ind w:left="0" w:firstLine="0"/>
        <w:jc w:val="both"/>
        <w:rPr>
          <w:rFonts w:ascii="Times New Roman" w:hAnsi="Times New Roman" w:cs="Times New Roman"/>
          <w:sz w:val="24"/>
          <w:szCs w:val="24"/>
        </w:rPr>
      </w:pPr>
      <w:r w:rsidRPr="00DA0B2E">
        <w:rPr>
          <w:rFonts w:ascii="Times New Roman" w:hAnsi="Times New Roman" w:cs="Times New Roman"/>
          <w:sz w:val="24"/>
          <w:szCs w:val="24"/>
        </w:rPr>
        <w:t xml:space="preserve">Оплата считается произведенной Заказчиком и (или) Обучающимся в день зачисления денежных средств на расчетный счет Исполнителя, указанный </w:t>
      </w:r>
      <w:proofErr w:type="gramStart"/>
      <w:r w:rsidRPr="00DA0B2E">
        <w:rPr>
          <w:rFonts w:ascii="Times New Roman" w:hAnsi="Times New Roman" w:cs="Times New Roman"/>
          <w:sz w:val="24"/>
          <w:szCs w:val="24"/>
        </w:rPr>
        <w:t xml:space="preserve">в  </w:t>
      </w:r>
      <w:hyperlink w:anchor="Par166" w:history="1">
        <w:r w:rsidRPr="00DA0B2E">
          <w:rPr>
            <w:rFonts w:ascii="Times New Roman" w:hAnsi="Times New Roman" w:cs="Times New Roman"/>
            <w:sz w:val="24"/>
            <w:szCs w:val="24"/>
          </w:rPr>
          <w:t>р.</w:t>
        </w:r>
        <w:proofErr w:type="gramEnd"/>
        <w:r w:rsidRPr="00DA0B2E">
          <w:rPr>
            <w:rFonts w:ascii="Times New Roman" w:hAnsi="Times New Roman" w:cs="Times New Roman"/>
            <w:sz w:val="24"/>
            <w:szCs w:val="24"/>
          </w:rPr>
          <w:t xml:space="preserve"> VIII</w:t>
        </w:r>
      </w:hyperlink>
      <w:r w:rsidRPr="00DA0B2E">
        <w:rPr>
          <w:rFonts w:ascii="Times New Roman" w:hAnsi="Times New Roman" w:cs="Times New Roman"/>
          <w:sz w:val="24"/>
          <w:szCs w:val="24"/>
        </w:rPr>
        <w:t xml:space="preserve"> Договора.</w:t>
      </w:r>
    </w:p>
    <w:p w:rsidR="00891B77" w:rsidRPr="00DA0B2E" w:rsidRDefault="00891B77" w:rsidP="00891B77">
      <w:pPr>
        <w:widowControl w:val="0"/>
        <w:tabs>
          <w:tab w:val="left" w:pos="0"/>
        </w:tabs>
        <w:autoSpaceDE w:val="0"/>
        <w:autoSpaceDN w:val="0"/>
        <w:adjustRightInd w:val="0"/>
        <w:jc w:val="center"/>
        <w:outlineLvl w:val="1"/>
      </w:pPr>
      <w:bookmarkStart w:id="4" w:name="Par128"/>
      <w:bookmarkEnd w:id="4"/>
    </w:p>
    <w:p w:rsidR="00891B77" w:rsidRPr="00DA0B2E" w:rsidRDefault="00891B77" w:rsidP="00891B77">
      <w:pPr>
        <w:widowControl w:val="0"/>
        <w:tabs>
          <w:tab w:val="left" w:pos="0"/>
        </w:tabs>
        <w:autoSpaceDE w:val="0"/>
        <w:autoSpaceDN w:val="0"/>
        <w:adjustRightInd w:val="0"/>
        <w:jc w:val="center"/>
        <w:outlineLvl w:val="1"/>
        <w:rPr>
          <w:b/>
        </w:rPr>
      </w:pPr>
      <w:r w:rsidRPr="00DA0B2E">
        <w:rPr>
          <w:b/>
        </w:rPr>
        <w:t>IV. Порядок изменения и расторжения Договора</w:t>
      </w:r>
    </w:p>
    <w:p w:rsidR="00891B77" w:rsidRPr="00DA0B2E" w:rsidRDefault="00891B77" w:rsidP="00891B77">
      <w:pPr>
        <w:pStyle w:val="1"/>
        <w:widowControl w:val="0"/>
        <w:numPr>
          <w:ilvl w:val="0"/>
          <w:numId w:val="4"/>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4"/>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4"/>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4"/>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widowControl w:val="0"/>
        <w:numPr>
          <w:ilvl w:val="1"/>
          <w:numId w:val="4"/>
        </w:numPr>
        <w:tabs>
          <w:tab w:val="left" w:pos="0"/>
        </w:tabs>
        <w:autoSpaceDE w:val="0"/>
        <w:autoSpaceDN w:val="0"/>
        <w:adjustRightInd w:val="0"/>
        <w:ind w:left="0" w:firstLine="0"/>
        <w:jc w:val="both"/>
      </w:pPr>
      <w:r w:rsidRPr="00DA0B2E">
        <w:t>Условия, на которых заключен Договор, могут быть изменены по соглашению Сторон или в соответствии с законодательством РФ.</w:t>
      </w:r>
    </w:p>
    <w:p w:rsidR="00891B77" w:rsidRPr="00DA0B2E" w:rsidRDefault="00891B77" w:rsidP="00891B77">
      <w:pPr>
        <w:widowControl w:val="0"/>
        <w:numPr>
          <w:ilvl w:val="1"/>
          <w:numId w:val="4"/>
        </w:numPr>
        <w:tabs>
          <w:tab w:val="left" w:pos="0"/>
        </w:tabs>
        <w:autoSpaceDE w:val="0"/>
        <w:autoSpaceDN w:val="0"/>
        <w:adjustRightInd w:val="0"/>
        <w:ind w:left="0" w:firstLine="0"/>
        <w:jc w:val="both"/>
      </w:pPr>
      <w:r w:rsidRPr="00DA0B2E">
        <w:t>Договор может быть расторгнут по соглашению Сторон.</w:t>
      </w:r>
    </w:p>
    <w:p w:rsidR="00891B77" w:rsidRPr="00DA0B2E" w:rsidRDefault="00891B77" w:rsidP="00891B77">
      <w:pPr>
        <w:widowControl w:val="0"/>
        <w:numPr>
          <w:ilvl w:val="1"/>
          <w:numId w:val="4"/>
        </w:numPr>
        <w:tabs>
          <w:tab w:val="left" w:pos="0"/>
        </w:tabs>
        <w:autoSpaceDE w:val="0"/>
        <w:autoSpaceDN w:val="0"/>
        <w:adjustRightInd w:val="0"/>
        <w:ind w:left="0" w:firstLine="0"/>
        <w:jc w:val="both"/>
      </w:pPr>
      <w:r w:rsidRPr="00DA0B2E">
        <w:t xml:space="preserve">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DA0B2E">
          <w:t>2013 г</w:t>
        </w:r>
      </w:smartTag>
      <w:r w:rsidRPr="00DA0B2E">
        <w:t>. № 706.</w:t>
      </w:r>
    </w:p>
    <w:p w:rsidR="00891B77" w:rsidRPr="00DA0B2E" w:rsidRDefault="00891B77" w:rsidP="00891B77">
      <w:pPr>
        <w:widowControl w:val="0"/>
        <w:numPr>
          <w:ilvl w:val="1"/>
          <w:numId w:val="4"/>
        </w:numPr>
        <w:tabs>
          <w:tab w:val="left" w:pos="0"/>
        </w:tabs>
        <w:autoSpaceDE w:val="0"/>
        <w:autoSpaceDN w:val="0"/>
        <w:adjustRightInd w:val="0"/>
        <w:ind w:left="0" w:firstLine="0"/>
        <w:jc w:val="both"/>
      </w:pPr>
      <w:r w:rsidRPr="00DA0B2E">
        <w:t>Действие настоящего Договора прекращается досрочно:</w:t>
      </w:r>
    </w:p>
    <w:p w:rsidR="00891B77" w:rsidRPr="00DA0B2E" w:rsidRDefault="00891B77" w:rsidP="00891B77">
      <w:pPr>
        <w:widowControl w:val="0"/>
        <w:numPr>
          <w:ilvl w:val="2"/>
          <w:numId w:val="4"/>
        </w:numPr>
        <w:tabs>
          <w:tab w:val="left" w:pos="0"/>
        </w:tabs>
        <w:autoSpaceDE w:val="0"/>
        <w:autoSpaceDN w:val="0"/>
        <w:adjustRightInd w:val="0"/>
        <w:ind w:left="0" w:firstLine="0"/>
        <w:jc w:val="both"/>
      </w:pPr>
      <w:r w:rsidRPr="00DA0B2E">
        <w:t xml:space="preserve"> </w:t>
      </w:r>
      <w:proofErr w:type="gramStart"/>
      <w:r w:rsidRPr="00DA0B2E">
        <w:t>по</w:t>
      </w:r>
      <w:proofErr w:type="gramEnd"/>
      <w:r w:rsidRPr="00DA0B2E">
        <w:t xml:space="preserve">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91B77" w:rsidRPr="00DA0B2E" w:rsidRDefault="00891B77" w:rsidP="00891B77">
      <w:pPr>
        <w:widowControl w:val="0"/>
        <w:numPr>
          <w:ilvl w:val="2"/>
          <w:numId w:val="4"/>
        </w:numPr>
        <w:tabs>
          <w:tab w:val="left" w:pos="0"/>
        </w:tabs>
        <w:autoSpaceDE w:val="0"/>
        <w:autoSpaceDN w:val="0"/>
        <w:adjustRightInd w:val="0"/>
        <w:ind w:left="0" w:firstLine="0"/>
        <w:jc w:val="both"/>
      </w:pPr>
      <w:r w:rsidRPr="00DA0B2E">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(к Исполнителю), повлекшего по вине Обучающегося его незаконное зачисление в образовательную организацию (к Исполнителю);</w:t>
      </w:r>
    </w:p>
    <w:p w:rsidR="00891B77" w:rsidRPr="00DA0B2E" w:rsidRDefault="00891B77" w:rsidP="00891B77">
      <w:pPr>
        <w:widowControl w:val="0"/>
        <w:numPr>
          <w:ilvl w:val="2"/>
          <w:numId w:val="4"/>
        </w:numPr>
        <w:tabs>
          <w:tab w:val="left" w:pos="0"/>
        </w:tabs>
        <w:autoSpaceDE w:val="0"/>
        <w:autoSpaceDN w:val="0"/>
        <w:adjustRightInd w:val="0"/>
        <w:ind w:left="0" w:firstLine="0"/>
        <w:jc w:val="both"/>
      </w:pPr>
      <w:r w:rsidRPr="00DA0B2E">
        <w:t xml:space="preserve"> </w:t>
      </w:r>
      <w:proofErr w:type="gramStart"/>
      <w:r w:rsidRPr="00DA0B2E">
        <w:t>по</w:t>
      </w:r>
      <w:proofErr w:type="gramEnd"/>
      <w:r w:rsidRPr="00DA0B2E">
        <w:t xml:space="preserve">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891B77" w:rsidRPr="00DA0B2E" w:rsidRDefault="00891B77" w:rsidP="00891B77">
      <w:pPr>
        <w:widowControl w:val="0"/>
        <w:numPr>
          <w:ilvl w:val="1"/>
          <w:numId w:val="4"/>
        </w:numPr>
        <w:tabs>
          <w:tab w:val="left" w:pos="0"/>
        </w:tabs>
        <w:autoSpaceDE w:val="0"/>
        <w:autoSpaceDN w:val="0"/>
        <w:adjustRightInd w:val="0"/>
        <w:ind w:left="0" w:firstLine="0"/>
        <w:jc w:val="both"/>
      </w:pPr>
      <w:r w:rsidRPr="00DA0B2E">
        <w:t>Исполнитель вправе отказаться от исполнения обязательств по Договору при условии полного возмещения Обучающемуся убытков.</w:t>
      </w:r>
    </w:p>
    <w:p w:rsidR="00891B77" w:rsidRPr="00DA0B2E" w:rsidRDefault="00891B77" w:rsidP="00891B77">
      <w:pPr>
        <w:widowControl w:val="0"/>
        <w:numPr>
          <w:ilvl w:val="1"/>
          <w:numId w:val="4"/>
        </w:numPr>
        <w:tabs>
          <w:tab w:val="left" w:pos="0"/>
        </w:tabs>
        <w:autoSpaceDE w:val="0"/>
        <w:autoSpaceDN w:val="0"/>
        <w:adjustRightInd w:val="0"/>
        <w:ind w:left="0" w:firstLine="0"/>
        <w:jc w:val="both"/>
      </w:pPr>
      <w:r w:rsidRPr="00DA0B2E">
        <w:t>Обучающийся вправе отказаться от исполнения Договора при условии оплаты Исполнителю фактически понесенных им расходов.</w:t>
      </w:r>
    </w:p>
    <w:p w:rsidR="00891B77" w:rsidRPr="00DA0B2E" w:rsidRDefault="00891B77" w:rsidP="00891B77">
      <w:pPr>
        <w:widowControl w:val="0"/>
        <w:tabs>
          <w:tab w:val="left" w:pos="0"/>
        </w:tabs>
        <w:autoSpaceDE w:val="0"/>
        <w:autoSpaceDN w:val="0"/>
        <w:adjustRightInd w:val="0"/>
        <w:jc w:val="both"/>
      </w:pPr>
    </w:p>
    <w:p w:rsidR="00891B77" w:rsidRPr="00DA0B2E" w:rsidRDefault="00891B77" w:rsidP="00891B77">
      <w:pPr>
        <w:widowControl w:val="0"/>
        <w:tabs>
          <w:tab w:val="left" w:pos="0"/>
        </w:tabs>
        <w:autoSpaceDE w:val="0"/>
        <w:autoSpaceDN w:val="0"/>
        <w:adjustRightInd w:val="0"/>
        <w:jc w:val="center"/>
        <w:outlineLvl w:val="1"/>
        <w:rPr>
          <w:b/>
        </w:rPr>
      </w:pPr>
      <w:bookmarkStart w:id="5" w:name="Par140"/>
      <w:bookmarkEnd w:id="5"/>
      <w:r w:rsidRPr="00DA0B2E">
        <w:rPr>
          <w:b/>
        </w:rPr>
        <w:t>V. Ответственность Исполнителя, Заказчика и Обучающегося</w:t>
      </w:r>
    </w:p>
    <w:p w:rsidR="00891B77" w:rsidRPr="00DA0B2E" w:rsidRDefault="00891B77" w:rsidP="00891B77">
      <w:pPr>
        <w:pStyle w:val="1"/>
        <w:widowControl w:val="0"/>
        <w:numPr>
          <w:ilvl w:val="0"/>
          <w:numId w:val="5"/>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5"/>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5"/>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5"/>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5"/>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widowControl w:val="0"/>
        <w:numPr>
          <w:ilvl w:val="1"/>
          <w:numId w:val="5"/>
        </w:numPr>
        <w:tabs>
          <w:tab w:val="left" w:pos="0"/>
        </w:tabs>
        <w:autoSpaceDE w:val="0"/>
        <w:autoSpaceDN w:val="0"/>
        <w:adjustRightInd w:val="0"/>
        <w:ind w:left="0" w:firstLine="0"/>
        <w:jc w:val="both"/>
      </w:pPr>
      <w:r w:rsidRPr="00DA0B2E">
        <w:t>За неисполнение или ненадлежащее исполнение своих обязательств по Договору Стороны несут ответственность, предусмотренную законодательством РФ и Договором.</w:t>
      </w:r>
    </w:p>
    <w:p w:rsidR="00891B77" w:rsidRPr="00DA0B2E" w:rsidRDefault="00891B77" w:rsidP="00891B77">
      <w:pPr>
        <w:widowControl w:val="0"/>
        <w:numPr>
          <w:ilvl w:val="1"/>
          <w:numId w:val="5"/>
        </w:numPr>
        <w:tabs>
          <w:tab w:val="left" w:pos="0"/>
        </w:tabs>
        <w:autoSpaceDE w:val="0"/>
        <w:autoSpaceDN w:val="0"/>
        <w:adjustRightInd w:val="0"/>
        <w:ind w:left="0" w:firstLine="0"/>
        <w:jc w:val="both"/>
      </w:pPr>
      <w:r w:rsidRPr="00DA0B2E">
        <w:t>В случае неисполнения Заказчиком и (или) Обучающимся обязанности по своевременному внесению платы за предоставляемые Обучающемуся образовательные услуги в соответствии с п. 3.4 Договора, Заказчик и (или) Обучающийся несет ответственность в виде неустойки в размере 0,1% от полной стоимости образовательных услуг, установленных п. 3.1 Договора, за каждый день просрочки.</w:t>
      </w:r>
    </w:p>
    <w:p w:rsidR="00891B77" w:rsidRPr="00DA0B2E" w:rsidRDefault="00891B77" w:rsidP="00891B77">
      <w:pPr>
        <w:widowControl w:val="0"/>
        <w:numPr>
          <w:ilvl w:val="1"/>
          <w:numId w:val="5"/>
        </w:numPr>
        <w:tabs>
          <w:tab w:val="left" w:pos="0"/>
        </w:tabs>
        <w:autoSpaceDE w:val="0"/>
        <w:autoSpaceDN w:val="0"/>
        <w:adjustRightInd w:val="0"/>
        <w:ind w:left="0" w:firstLine="0"/>
        <w:jc w:val="both"/>
      </w:pPr>
      <w:r w:rsidRPr="00DA0B2E">
        <w:t>При обнаружении недостатка образовательной услуги, в том числе оказания её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91B77" w:rsidRPr="00DA0B2E" w:rsidRDefault="00891B77" w:rsidP="00891B77">
      <w:pPr>
        <w:widowControl w:val="0"/>
        <w:numPr>
          <w:ilvl w:val="2"/>
          <w:numId w:val="5"/>
        </w:numPr>
        <w:tabs>
          <w:tab w:val="left" w:pos="0"/>
        </w:tabs>
        <w:autoSpaceDE w:val="0"/>
        <w:autoSpaceDN w:val="0"/>
        <w:adjustRightInd w:val="0"/>
        <w:ind w:left="0" w:firstLine="0"/>
        <w:jc w:val="both"/>
      </w:pPr>
      <w:r w:rsidRPr="00DA0B2E">
        <w:t xml:space="preserve"> Безвозмездного оказания образовательной услуги в той части, в которой обнаружены недостатки в образовательной услуге;</w:t>
      </w:r>
    </w:p>
    <w:p w:rsidR="00891B77" w:rsidRPr="00DA0B2E" w:rsidRDefault="00891B77" w:rsidP="00891B77">
      <w:pPr>
        <w:widowControl w:val="0"/>
        <w:numPr>
          <w:ilvl w:val="2"/>
          <w:numId w:val="5"/>
        </w:numPr>
        <w:tabs>
          <w:tab w:val="left" w:pos="0"/>
        </w:tabs>
        <w:autoSpaceDE w:val="0"/>
        <w:autoSpaceDN w:val="0"/>
        <w:adjustRightInd w:val="0"/>
        <w:ind w:left="0" w:firstLine="0"/>
        <w:jc w:val="both"/>
      </w:pPr>
      <w:r w:rsidRPr="00DA0B2E">
        <w:t xml:space="preserve"> Соразмерного уменьшения стоимости оказанной образовательной услуги;</w:t>
      </w:r>
    </w:p>
    <w:p w:rsidR="00891B77" w:rsidRPr="00DA0B2E" w:rsidRDefault="00891B77" w:rsidP="00891B77">
      <w:pPr>
        <w:widowControl w:val="0"/>
        <w:numPr>
          <w:ilvl w:val="2"/>
          <w:numId w:val="5"/>
        </w:numPr>
        <w:tabs>
          <w:tab w:val="left" w:pos="0"/>
        </w:tabs>
        <w:autoSpaceDE w:val="0"/>
        <w:autoSpaceDN w:val="0"/>
        <w:adjustRightInd w:val="0"/>
        <w:ind w:left="0" w:firstLine="0"/>
        <w:jc w:val="both"/>
      </w:pPr>
      <w:r w:rsidRPr="00DA0B2E">
        <w:t xml:space="preserve"> Возмещения понесенных им расходов по устранению недостатков оказанной образовательной услуги своими силами или третьими лицами.</w:t>
      </w:r>
    </w:p>
    <w:p w:rsidR="00891B77" w:rsidRPr="00DA0B2E" w:rsidRDefault="00891B77" w:rsidP="00891B77">
      <w:pPr>
        <w:widowControl w:val="0"/>
        <w:numPr>
          <w:ilvl w:val="1"/>
          <w:numId w:val="5"/>
        </w:numPr>
        <w:tabs>
          <w:tab w:val="left" w:pos="0"/>
        </w:tabs>
        <w:autoSpaceDE w:val="0"/>
        <w:autoSpaceDN w:val="0"/>
        <w:adjustRightInd w:val="0"/>
        <w:ind w:left="0" w:firstLine="0"/>
        <w:jc w:val="both"/>
      </w:pPr>
      <w:r w:rsidRPr="00DA0B2E">
        <w:t>Заказчик вправе отказаться от исполнения Договора и потребовать полного возмещения убытков, если в течение 30 рабочих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891B77" w:rsidRPr="00DA0B2E" w:rsidRDefault="00891B77" w:rsidP="00891B77">
      <w:pPr>
        <w:widowControl w:val="0"/>
        <w:numPr>
          <w:ilvl w:val="1"/>
          <w:numId w:val="5"/>
        </w:numPr>
        <w:tabs>
          <w:tab w:val="left" w:pos="0"/>
        </w:tabs>
        <w:autoSpaceDE w:val="0"/>
        <w:autoSpaceDN w:val="0"/>
        <w:adjustRightInd w:val="0"/>
        <w:ind w:left="0" w:firstLine="0"/>
        <w:jc w:val="both"/>
      </w:pPr>
      <w:r w:rsidRPr="00DA0B2E">
        <w:t xml:space="preserve">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w:t>
      </w:r>
      <w:r w:rsidRPr="00DA0B2E">
        <w:lastRenderedPageBreak/>
        <w:t>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891B77" w:rsidRPr="00DA0B2E" w:rsidRDefault="00891B77" w:rsidP="00891B77">
      <w:pPr>
        <w:widowControl w:val="0"/>
        <w:numPr>
          <w:ilvl w:val="2"/>
          <w:numId w:val="5"/>
        </w:numPr>
        <w:tabs>
          <w:tab w:val="left" w:pos="0"/>
        </w:tabs>
        <w:autoSpaceDE w:val="0"/>
        <w:autoSpaceDN w:val="0"/>
        <w:adjustRightInd w:val="0"/>
        <w:ind w:left="0" w:firstLine="0"/>
        <w:jc w:val="both"/>
      </w:pPr>
      <w:r w:rsidRPr="00DA0B2E">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91B77" w:rsidRPr="00DA0B2E" w:rsidRDefault="00891B77" w:rsidP="00891B77">
      <w:pPr>
        <w:widowControl w:val="0"/>
        <w:numPr>
          <w:ilvl w:val="2"/>
          <w:numId w:val="5"/>
        </w:numPr>
        <w:tabs>
          <w:tab w:val="left" w:pos="0"/>
        </w:tabs>
        <w:autoSpaceDE w:val="0"/>
        <w:autoSpaceDN w:val="0"/>
        <w:adjustRightInd w:val="0"/>
        <w:ind w:left="0" w:firstLine="0"/>
        <w:jc w:val="both"/>
      </w:pPr>
      <w:r w:rsidRPr="00DA0B2E">
        <w:t xml:space="preserve"> Потребовать соразмерного уменьшения стоимости образовательной услуги;</w:t>
      </w:r>
    </w:p>
    <w:p w:rsidR="00891B77" w:rsidRPr="00DA0B2E" w:rsidRDefault="00891B77" w:rsidP="00891B77">
      <w:pPr>
        <w:widowControl w:val="0"/>
        <w:numPr>
          <w:ilvl w:val="2"/>
          <w:numId w:val="5"/>
        </w:numPr>
        <w:tabs>
          <w:tab w:val="left" w:pos="0"/>
        </w:tabs>
        <w:autoSpaceDE w:val="0"/>
        <w:autoSpaceDN w:val="0"/>
        <w:adjustRightInd w:val="0"/>
        <w:ind w:left="0" w:firstLine="0"/>
        <w:jc w:val="both"/>
      </w:pPr>
      <w:r w:rsidRPr="00DA0B2E">
        <w:t xml:space="preserve"> Расторгнуть Договор в соответствии с правилами р. </w:t>
      </w:r>
      <w:r w:rsidRPr="00DA0B2E">
        <w:rPr>
          <w:lang w:val="en-US"/>
        </w:rPr>
        <w:t>IV</w:t>
      </w:r>
      <w:r w:rsidRPr="00DA0B2E">
        <w:t xml:space="preserve"> Договора.</w:t>
      </w:r>
    </w:p>
    <w:p w:rsidR="00891B77" w:rsidRPr="00DA0B2E" w:rsidRDefault="00891B77" w:rsidP="00891B77">
      <w:pPr>
        <w:widowControl w:val="0"/>
        <w:tabs>
          <w:tab w:val="left" w:pos="0"/>
        </w:tabs>
        <w:autoSpaceDE w:val="0"/>
        <w:autoSpaceDN w:val="0"/>
        <w:adjustRightInd w:val="0"/>
        <w:jc w:val="center"/>
        <w:outlineLvl w:val="1"/>
      </w:pPr>
      <w:bookmarkStart w:id="6" w:name="Par154"/>
      <w:bookmarkEnd w:id="6"/>
    </w:p>
    <w:p w:rsidR="00891B77" w:rsidRPr="00DA0B2E" w:rsidRDefault="00891B77" w:rsidP="00891B77">
      <w:pPr>
        <w:widowControl w:val="0"/>
        <w:tabs>
          <w:tab w:val="left" w:pos="0"/>
        </w:tabs>
        <w:autoSpaceDE w:val="0"/>
        <w:autoSpaceDN w:val="0"/>
        <w:adjustRightInd w:val="0"/>
        <w:jc w:val="center"/>
        <w:outlineLvl w:val="1"/>
        <w:rPr>
          <w:b/>
        </w:rPr>
      </w:pPr>
      <w:r w:rsidRPr="00DA0B2E">
        <w:rPr>
          <w:b/>
        </w:rPr>
        <w:t>VI. Срок действия Договора</w:t>
      </w:r>
    </w:p>
    <w:p w:rsidR="00891B77" w:rsidRPr="00DA0B2E" w:rsidRDefault="00891B77" w:rsidP="00891B77">
      <w:pPr>
        <w:pStyle w:val="1"/>
        <w:widowControl w:val="0"/>
        <w:numPr>
          <w:ilvl w:val="0"/>
          <w:numId w:val="6"/>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6"/>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6"/>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6"/>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6"/>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6"/>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widowControl w:val="0"/>
        <w:tabs>
          <w:tab w:val="left" w:pos="0"/>
        </w:tabs>
        <w:autoSpaceDE w:val="0"/>
        <w:autoSpaceDN w:val="0"/>
        <w:adjustRightInd w:val="0"/>
        <w:jc w:val="both"/>
      </w:pPr>
      <w:r w:rsidRPr="00DA0B2E">
        <w:t>Договор вступает в силу со дня его заключения Сторонами и действует до полного исполнения Сторонами своих обязательств.</w:t>
      </w:r>
    </w:p>
    <w:p w:rsidR="00891B77" w:rsidRPr="00DA0B2E" w:rsidRDefault="00891B77" w:rsidP="00891B77">
      <w:pPr>
        <w:widowControl w:val="0"/>
        <w:tabs>
          <w:tab w:val="left" w:pos="0"/>
        </w:tabs>
        <w:autoSpaceDE w:val="0"/>
        <w:autoSpaceDN w:val="0"/>
        <w:adjustRightInd w:val="0"/>
        <w:jc w:val="center"/>
        <w:outlineLvl w:val="1"/>
      </w:pPr>
      <w:bookmarkStart w:id="7" w:name="Par158"/>
      <w:bookmarkEnd w:id="7"/>
    </w:p>
    <w:p w:rsidR="00891B77" w:rsidRPr="00DA0B2E" w:rsidRDefault="00891B77" w:rsidP="00891B77">
      <w:pPr>
        <w:widowControl w:val="0"/>
        <w:tabs>
          <w:tab w:val="left" w:pos="0"/>
        </w:tabs>
        <w:autoSpaceDE w:val="0"/>
        <w:autoSpaceDN w:val="0"/>
        <w:adjustRightInd w:val="0"/>
        <w:jc w:val="center"/>
        <w:outlineLvl w:val="1"/>
        <w:rPr>
          <w:b/>
        </w:rPr>
      </w:pPr>
      <w:r w:rsidRPr="00DA0B2E">
        <w:rPr>
          <w:b/>
        </w:rPr>
        <w:t>VII. Заключительные положения</w:t>
      </w:r>
    </w:p>
    <w:p w:rsidR="00891B77" w:rsidRPr="00DA0B2E" w:rsidRDefault="00891B77" w:rsidP="00891B77">
      <w:pPr>
        <w:pStyle w:val="1"/>
        <w:widowControl w:val="0"/>
        <w:numPr>
          <w:ilvl w:val="0"/>
          <w:numId w:val="7"/>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7"/>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7"/>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7"/>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7"/>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7"/>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7"/>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widowControl w:val="0"/>
        <w:numPr>
          <w:ilvl w:val="1"/>
          <w:numId w:val="7"/>
        </w:numPr>
        <w:tabs>
          <w:tab w:val="left" w:pos="0"/>
        </w:tabs>
        <w:autoSpaceDE w:val="0"/>
        <w:autoSpaceDN w:val="0"/>
        <w:adjustRightInd w:val="0"/>
        <w:ind w:left="0" w:firstLine="0"/>
        <w:jc w:val="both"/>
      </w:pPr>
      <w:r w:rsidRPr="00DA0B2E">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891B77" w:rsidRPr="00DA0B2E" w:rsidRDefault="00891B77" w:rsidP="00891B77">
      <w:pPr>
        <w:widowControl w:val="0"/>
        <w:numPr>
          <w:ilvl w:val="1"/>
          <w:numId w:val="7"/>
        </w:numPr>
        <w:tabs>
          <w:tab w:val="left" w:pos="0"/>
        </w:tabs>
        <w:autoSpaceDE w:val="0"/>
        <w:autoSpaceDN w:val="0"/>
        <w:adjustRightInd w:val="0"/>
        <w:ind w:left="0" w:firstLine="0"/>
        <w:jc w:val="both"/>
      </w:pPr>
      <w:r w:rsidRPr="00DA0B2E">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91B77" w:rsidRPr="00DA0B2E" w:rsidRDefault="00891B77" w:rsidP="00891B77">
      <w:pPr>
        <w:widowControl w:val="0"/>
        <w:numPr>
          <w:ilvl w:val="1"/>
          <w:numId w:val="7"/>
        </w:numPr>
        <w:tabs>
          <w:tab w:val="left" w:pos="0"/>
        </w:tabs>
        <w:autoSpaceDE w:val="0"/>
        <w:autoSpaceDN w:val="0"/>
        <w:adjustRightInd w:val="0"/>
        <w:ind w:left="0" w:firstLine="0"/>
        <w:jc w:val="both"/>
      </w:pPr>
      <w:r w:rsidRPr="00DA0B2E">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91B77" w:rsidRPr="00DA0B2E" w:rsidRDefault="00891B77" w:rsidP="00891B77">
      <w:pPr>
        <w:widowControl w:val="0"/>
        <w:numPr>
          <w:ilvl w:val="1"/>
          <w:numId w:val="7"/>
        </w:numPr>
        <w:tabs>
          <w:tab w:val="left" w:pos="0"/>
        </w:tabs>
        <w:autoSpaceDE w:val="0"/>
        <w:autoSpaceDN w:val="0"/>
        <w:adjustRightInd w:val="0"/>
        <w:ind w:left="0" w:firstLine="0"/>
        <w:jc w:val="both"/>
      </w:pPr>
      <w:r w:rsidRPr="00DA0B2E">
        <w:t xml:space="preserve">Настоящий Договор составлен в </w:t>
      </w:r>
      <w:r>
        <w:t>двух/</w:t>
      </w:r>
      <w:r w:rsidRPr="00DA0B2E">
        <w:t>трех экземплярах, имеющих равную юридическую силу, по одному для каждой из сторон. Изменение и дополнение настоящего Договора осуществляется путем заключения дополнительных соглашений к нему, которые подписываются уполномоченными представителями Сторон и являются неотъемлемой частью настоящего Договора.</w:t>
      </w:r>
    </w:p>
    <w:p w:rsidR="00891B77" w:rsidRPr="00DA0B2E" w:rsidRDefault="00891B77" w:rsidP="00891B77">
      <w:pPr>
        <w:widowControl w:val="0"/>
        <w:autoSpaceDE w:val="0"/>
        <w:autoSpaceDN w:val="0"/>
        <w:adjustRightInd w:val="0"/>
        <w:jc w:val="center"/>
        <w:outlineLvl w:val="1"/>
        <w:rPr>
          <w:b/>
        </w:rPr>
      </w:pPr>
      <w:bookmarkStart w:id="8" w:name="Par166"/>
      <w:bookmarkEnd w:id="8"/>
      <w:r w:rsidRPr="00DA0B2E">
        <w:rPr>
          <w:b/>
        </w:rPr>
        <w:t>VIII. Адреса и реквизиты Сторон</w:t>
      </w:r>
    </w:p>
    <w:tbl>
      <w:tblPr>
        <w:tblW w:w="10980" w:type="dxa"/>
        <w:tblInd w:w="-256" w:type="dxa"/>
        <w:tblLayout w:type="fixed"/>
        <w:tblCellMar>
          <w:left w:w="28" w:type="dxa"/>
          <w:right w:w="28" w:type="dxa"/>
        </w:tblCellMar>
        <w:tblLook w:val="04A0" w:firstRow="1" w:lastRow="0" w:firstColumn="1" w:lastColumn="0" w:noHBand="0" w:noVBand="1"/>
      </w:tblPr>
      <w:tblGrid>
        <w:gridCol w:w="3600"/>
        <w:gridCol w:w="360"/>
        <w:gridCol w:w="3420"/>
        <w:gridCol w:w="360"/>
        <w:gridCol w:w="3240"/>
      </w:tblGrid>
      <w:tr w:rsidR="00891B77" w:rsidRPr="00DA0B2E" w:rsidTr="005F4985">
        <w:tc>
          <w:tcPr>
            <w:tcW w:w="3600" w:type="dxa"/>
            <w:vAlign w:val="bottom"/>
          </w:tcPr>
          <w:p w:rsidR="00891B77" w:rsidRPr="00DA0B2E" w:rsidRDefault="00891B77" w:rsidP="005F4985">
            <w:pPr>
              <w:autoSpaceDE w:val="0"/>
              <w:autoSpaceDN w:val="0"/>
              <w:jc w:val="center"/>
              <w:rPr>
                <w:b/>
                <w:bCs/>
              </w:rPr>
            </w:pPr>
            <w:r w:rsidRPr="00DA0B2E">
              <w:rPr>
                <w:b/>
                <w:bCs/>
              </w:rPr>
              <w:t>Исполнитель</w:t>
            </w:r>
          </w:p>
        </w:tc>
        <w:tc>
          <w:tcPr>
            <w:tcW w:w="360" w:type="dxa"/>
            <w:vAlign w:val="bottom"/>
          </w:tcPr>
          <w:p w:rsidR="00891B77" w:rsidRPr="00DA0B2E" w:rsidRDefault="00891B77" w:rsidP="005F4985">
            <w:pPr>
              <w:autoSpaceDE w:val="0"/>
              <w:autoSpaceDN w:val="0"/>
              <w:ind w:left="-900"/>
            </w:pPr>
          </w:p>
        </w:tc>
        <w:tc>
          <w:tcPr>
            <w:tcW w:w="3420" w:type="dxa"/>
            <w:vAlign w:val="bottom"/>
          </w:tcPr>
          <w:p w:rsidR="00891B77" w:rsidRPr="00DA0B2E" w:rsidRDefault="00891B77" w:rsidP="005F4985">
            <w:pPr>
              <w:autoSpaceDE w:val="0"/>
              <w:autoSpaceDN w:val="0"/>
              <w:ind w:right="-388"/>
              <w:jc w:val="center"/>
              <w:rPr>
                <w:b/>
                <w:bCs/>
              </w:rPr>
            </w:pPr>
            <w:r w:rsidRPr="00DA0B2E">
              <w:rPr>
                <w:b/>
                <w:bCs/>
              </w:rPr>
              <w:t>Заказчик</w:t>
            </w:r>
          </w:p>
        </w:tc>
        <w:tc>
          <w:tcPr>
            <w:tcW w:w="360" w:type="dxa"/>
            <w:vAlign w:val="bottom"/>
          </w:tcPr>
          <w:p w:rsidR="00891B77" w:rsidRPr="00DA0B2E" w:rsidRDefault="00891B77" w:rsidP="005F4985">
            <w:pPr>
              <w:autoSpaceDE w:val="0"/>
              <w:autoSpaceDN w:val="0"/>
              <w:ind w:left="-900"/>
            </w:pPr>
          </w:p>
        </w:tc>
        <w:tc>
          <w:tcPr>
            <w:tcW w:w="3240" w:type="dxa"/>
            <w:vAlign w:val="bottom"/>
          </w:tcPr>
          <w:p w:rsidR="00891B77" w:rsidRPr="00DA0B2E" w:rsidRDefault="00891B77" w:rsidP="005F4985">
            <w:pPr>
              <w:autoSpaceDE w:val="0"/>
              <w:autoSpaceDN w:val="0"/>
              <w:ind w:left="-28"/>
              <w:jc w:val="center"/>
              <w:rPr>
                <w:b/>
                <w:bCs/>
              </w:rPr>
            </w:pPr>
            <w:r w:rsidRPr="00DA0B2E">
              <w:rPr>
                <w:b/>
                <w:bCs/>
              </w:rPr>
              <w:t>Обучающийся</w:t>
            </w:r>
          </w:p>
        </w:tc>
      </w:tr>
      <w:tr w:rsidR="00891B77" w:rsidRPr="00DA0B2E" w:rsidTr="005F4985">
        <w:tc>
          <w:tcPr>
            <w:tcW w:w="3600" w:type="dxa"/>
            <w:vAlign w:val="bottom"/>
          </w:tcPr>
          <w:p w:rsidR="00891B77" w:rsidRPr="00DA0B2E" w:rsidRDefault="00891B77" w:rsidP="005F4985">
            <w:pPr>
              <w:autoSpaceDE w:val="0"/>
              <w:autoSpaceDN w:val="0"/>
              <w:ind w:left="-28"/>
            </w:pPr>
            <w:r w:rsidRPr="00DA0B2E">
              <w:t>Государственное бюджетное профессиональное образовательное учреждение Иркутский областной колледж культуры</w:t>
            </w:r>
          </w:p>
          <w:p w:rsidR="00891B77" w:rsidRPr="00DA0B2E" w:rsidRDefault="00891B77" w:rsidP="005F4985">
            <w:pPr>
              <w:autoSpaceDE w:val="0"/>
              <w:autoSpaceDN w:val="0"/>
              <w:ind w:left="-28"/>
            </w:pPr>
            <w:smartTag w:uri="urn:schemas-microsoft-com:office:smarttags" w:element="metricconverter">
              <w:smartTagPr>
                <w:attr w:name="ProductID" w:val="664011, г"/>
              </w:smartTagPr>
              <w:r w:rsidRPr="00DA0B2E">
                <w:t>664011, г</w:t>
              </w:r>
            </w:smartTag>
            <w:r w:rsidRPr="00DA0B2E">
              <w:t>. Иркутск, ул. Некрасова, д..2, тел. 50-43-75</w:t>
            </w:r>
          </w:p>
        </w:tc>
        <w:tc>
          <w:tcPr>
            <w:tcW w:w="360" w:type="dxa"/>
            <w:vAlign w:val="bottom"/>
          </w:tcPr>
          <w:p w:rsidR="00891B77" w:rsidRPr="00DA0B2E" w:rsidRDefault="00891B77" w:rsidP="005F4985">
            <w:pPr>
              <w:autoSpaceDE w:val="0"/>
              <w:autoSpaceDN w:val="0"/>
              <w:ind w:left="-900"/>
            </w:pPr>
          </w:p>
        </w:tc>
        <w:tc>
          <w:tcPr>
            <w:tcW w:w="3420" w:type="dxa"/>
            <w:vAlign w:val="bottom"/>
          </w:tcPr>
          <w:p w:rsidR="00891B77" w:rsidRPr="00DA0B2E" w:rsidRDefault="00891B77" w:rsidP="005F4985">
            <w:pPr>
              <w:autoSpaceDE w:val="0"/>
              <w:autoSpaceDN w:val="0"/>
              <w:ind w:left="-28"/>
              <w:jc w:val="center"/>
            </w:pPr>
          </w:p>
        </w:tc>
        <w:tc>
          <w:tcPr>
            <w:tcW w:w="360" w:type="dxa"/>
            <w:vAlign w:val="bottom"/>
          </w:tcPr>
          <w:p w:rsidR="00891B77" w:rsidRPr="00DA0B2E" w:rsidRDefault="00891B77" w:rsidP="005F4985">
            <w:pPr>
              <w:autoSpaceDE w:val="0"/>
              <w:autoSpaceDN w:val="0"/>
              <w:ind w:left="-900"/>
            </w:pPr>
          </w:p>
        </w:tc>
        <w:tc>
          <w:tcPr>
            <w:tcW w:w="3240" w:type="dxa"/>
            <w:vAlign w:val="bottom"/>
          </w:tcPr>
          <w:p w:rsidR="00891B77" w:rsidRPr="00DA0B2E" w:rsidRDefault="00891B77" w:rsidP="005F4985">
            <w:pPr>
              <w:autoSpaceDE w:val="0"/>
              <w:autoSpaceDN w:val="0"/>
              <w:jc w:val="center"/>
            </w:pPr>
          </w:p>
        </w:tc>
      </w:tr>
      <w:tr w:rsidR="00891B77" w:rsidRPr="00DA0B2E" w:rsidTr="005F4985">
        <w:trPr>
          <w:trHeight w:val="80"/>
        </w:trPr>
        <w:tc>
          <w:tcPr>
            <w:tcW w:w="3600" w:type="dxa"/>
            <w:vAlign w:val="bottom"/>
          </w:tcPr>
          <w:p w:rsidR="00891B77" w:rsidRPr="00DA0B2E" w:rsidRDefault="00891B77" w:rsidP="005F4985">
            <w:pPr>
              <w:autoSpaceDE w:val="0"/>
              <w:autoSpaceDN w:val="0"/>
            </w:pPr>
          </w:p>
        </w:tc>
        <w:tc>
          <w:tcPr>
            <w:tcW w:w="360" w:type="dxa"/>
            <w:vAlign w:val="bottom"/>
          </w:tcPr>
          <w:p w:rsidR="00891B77" w:rsidRPr="00DA0B2E" w:rsidRDefault="00891B77" w:rsidP="005F4985">
            <w:pPr>
              <w:autoSpaceDE w:val="0"/>
              <w:autoSpaceDN w:val="0"/>
              <w:ind w:left="-900"/>
            </w:pPr>
          </w:p>
        </w:tc>
        <w:tc>
          <w:tcPr>
            <w:tcW w:w="3420" w:type="dxa"/>
            <w:tcBorders>
              <w:top w:val="nil"/>
              <w:left w:val="nil"/>
              <w:bottom w:val="single" w:sz="4" w:space="0" w:color="auto"/>
              <w:right w:val="nil"/>
            </w:tcBorders>
            <w:vAlign w:val="bottom"/>
          </w:tcPr>
          <w:p w:rsidR="00891B77" w:rsidRPr="00DA0B2E" w:rsidRDefault="00891B77" w:rsidP="005F4985">
            <w:pPr>
              <w:autoSpaceDE w:val="0"/>
              <w:autoSpaceDN w:val="0"/>
              <w:ind w:left="-28"/>
              <w:jc w:val="center"/>
            </w:pPr>
          </w:p>
        </w:tc>
        <w:tc>
          <w:tcPr>
            <w:tcW w:w="360" w:type="dxa"/>
            <w:vAlign w:val="bottom"/>
          </w:tcPr>
          <w:p w:rsidR="00891B77" w:rsidRPr="00DA0B2E" w:rsidRDefault="00891B77" w:rsidP="005F4985">
            <w:pPr>
              <w:autoSpaceDE w:val="0"/>
              <w:autoSpaceDN w:val="0"/>
              <w:ind w:left="-900"/>
            </w:pPr>
          </w:p>
        </w:tc>
        <w:tc>
          <w:tcPr>
            <w:tcW w:w="3240" w:type="dxa"/>
            <w:tcBorders>
              <w:top w:val="nil"/>
              <w:left w:val="nil"/>
              <w:bottom w:val="single" w:sz="4" w:space="0" w:color="auto"/>
              <w:right w:val="nil"/>
            </w:tcBorders>
            <w:vAlign w:val="bottom"/>
          </w:tcPr>
          <w:p w:rsidR="00891B77" w:rsidRPr="00DA0B2E" w:rsidRDefault="00891B77" w:rsidP="005F4985">
            <w:pPr>
              <w:autoSpaceDE w:val="0"/>
              <w:autoSpaceDN w:val="0"/>
              <w:jc w:val="center"/>
            </w:pPr>
          </w:p>
        </w:tc>
      </w:tr>
      <w:tr w:rsidR="00891B77" w:rsidRPr="00DA0B2E" w:rsidTr="005F4985">
        <w:tc>
          <w:tcPr>
            <w:tcW w:w="3600" w:type="dxa"/>
            <w:vAlign w:val="bottom"/>
          </w:tcPr>
          <w:p w:rsidR="00891B77" w:rsidRPr="00DA0B2E" w:rsidRDefault="00891B77" w:rsidP="005F4985">
            <w:pPr>
              <w:autoSpaceDE w:val="0"/>
              <w:autoSpaceDN w:val="0"/>
              <w:ind w:left="-28"/>
              <w:jc w:val="center"/>
              <w:rPr>
                <w:color w:val="FF0000"/>
              </w:rPr>
            </w:pPr>
          </w:p>
        </w:tc>
        <w:tc>
          <w:tcPr>
            <w:tcW w:w="360" w:type="dxa"/>
            <w:vAlign w:val="bottom"/>
          </w:tcPr>
          <w:p w:rsidR="00891B77" w:rsidRPr="00DA0B2E" w:rsidRDefault="00891B77" w:rsidP="005F4985">
            <w:pPr>
              <w:autoSpaceDE w:val="0"/>
              <w:autoSpaceDN w:val="0"/>
              <w:ind w:left="-900"/>
            </w:pPr>
          </w:p>
        </w:tc>
        <w:tc>
          <w:tcPr>
            <w:tcW w:w="3420" w:type="dxa"/>
            <w:vAlign w:val="bottom"/>
          </w:tcPr>
          <w:p w:rsidR="00891B77" w:rsidRPr="00DA0B2E" w:rsidRDefault="00891B77" w:rsidP="005F4985">
            <w:pPr>
              <w:autoSpaceDE w:val="0"/>
              <w:autoSpaceDN w:val="0"/>
              <w:ind w:left="-28"/>
              <w:jc w:val="center"/>
              <w:rPr>
                <w:sz w:val="20"/>
                <w:szCs w:val="20"/>
              </w:rPr>
            </w:pPr>
            <w:r w:rsidRPr="00DA0B2E">
              <w:rPr>
                <w:sz w:val="20"/>
                <w:szCs w:val="20"/>
              </w:rPr>
              <w:t>(Ф.И.О./полное наименование)</w:t>
            </w:r>
          </w:p>
        </w:tc>
        <w:tc>
          <w:tcPr>
            <w:tcW w:w="360" w:type="dxa"/>
            <w:vAlign w:val="bottom"/>
          </w:tcPr>
          <w:p w:rsidR="00891B77" w:rsidRPr="00DA0B2E" w:rsidRDefault="00891B77" w:rsidP="005F4985">
            <w:pPr>
              <w:autoSpaceDE w:val="0"/>
              <w:autoSpaceDN w:val="0"/>
              <w:ind w:left="-900"/>
              <w:rPr>
                <w:sz w:val="20"/>
                <w:szCs w:val="20"/>
              </w:rPr>
            </w:pPr>
          </w:p>
        </w:tc>
        <w:tc>
          <w:tcPr>
            <w:tcW w:w="3240" w:type="dxa"/>
            <w:vAlign w:val="bottom"/>
          </w:tcPr>
          <w:p w:rsidR="00891B77" w:rsidRPr="00DA0B2E" w:rsidRDefault="00891B77" w:rsidP="005F4985">
            <w:pPr>
              <w:autoSpaceDE w:val="0"/>
              <w:autoSpaceDN w:val="0"/>
              <w:jc w:val="center"/>
              <w:rPr>
                <w:sz w:val="20"/>
                <w:szCs w:val="20"/>
              </w:rPr>
            </w:pPr>
            <w:r w:rsidRPr="00DA0B2E">
              <w:rPr>
                <w:sz w:val="20"/>
                <w:szCs w:val="20"/>
              </w:rPr>
              <w:t>(Ф.И.О.)</w:t>
            </w:r>
          </w:p>
        </w:tc>
      </w:tr>
      <w:tr w:rsidR="00891B77" w:rsidRPr="00DA0B2E" w:rsidTr="005F4985">
        <w:tc>
          <w:tcPr>
            <w:tcW w:w="3600" w:type="dxa"/>
            <w:vAlign w:val="bottom"/>
          </w:tcPr>
          <w:p w:rsidR="00891B77" w:rsidRPr="00DA0B2E" w:rsidRDefault="00891B77" w:rsidP="005F4985">
            <w:pPr>
              <w:autoSpaceDE w:val="0"/>
              <w:autoSpaceDN w:val="0"/>
              <w:ind w:left="-28"/>
            </w:pPr>
            <w:r w:rsidRPr="00DA0B2E">
              <w:t xml:space="preserve">Минфин Иркутской области (ГБПОУ Иркутский областной колледж </w:t>
            </w:r>
            <w:proofErr w:type="gramStart"/>
            <w:r w:rsidRPr="00DA0B2E">
              <w:t>культуры  л</w:t>
            </w:r>
            <w:proofErr w:type="gramEnd"/>
            <w:r w:rsidRPr="00DA0B2E">
              <w:t>/</w:t>
            </w:r>
            <w:proofErr w:type="spellStart"/>
            <w:r w:rsidRPr="00DA0B2E">
              <w:t>сч</w:t>
            </w:r>
            <w:proofErr w:type="spellEnd"/>
            <w:r w:rsidRPr="00DA0B2E">
              <w:t xml:space="preserve"> 80402030003)</w:t>
            </w:r>
          </w:p>
        </w:tc>
        <w:tc>
          <w:tcPr>
            <w:tcW w:w="360" w:type="dxa"/>
            <w:vAlign w:val="bottom"/>
          </w:tcPr>
          <w:p w:rsidR="00891B77" w:rsidRPr="00DA0B2E" w:rsidRDefault="00891B77" w:rsidP="005F4985">
            <w:pPr>
              <w:autoSpaceDE w:val="0"/>
              <w:autoSpaceDN w:val="0"/>
              <w:ind w:left="-900"/>
            </w:pPr>
          </w:p>
        </w:tc>
        <w:tc>
          <w:tcPr>
            <w:tcW w:w="3420" w:type="dxa"/>
            <w:vAlign w:val="bottom"/>
          </w:tcPr>
          <w:p w:rsidR="00891B77" w:rsidRPr="00DA0B2E" w:rsidRDefault="00891B77" w:rsidP="005F4985">
            <w:pPr>
              <w:autoSpaceDE w:val="0"/>
              <w:autoSpaceDN w:val="0"/>
              <w:ind w:left="-28"/>
              <w:jc w:val="center"/>
            </w:pPr>
          </w:p>
        </w:tc>
        <w:tc>
          <w:tcPr>
            <w:tcW w:w="360" w:type="dxa"/>
            <w:vAlign w:val="bottom"/>
          </w:tcPr>
          <w:p w:rsidR="00891B77" w:rsidRPr="00DA0B2E" w:rsidRDefault="00891B77" w:rsidP="005F4985">
            <w:pPr>
              <w:autoSpaceDE w:val="0"/>
              <w:autoSpaceDN w:val="0"/>
              <w:ind w:left="-900"/>
            </w:pPr>
          </w:p>
        </w:tc>
        <w:tc>
          <w:tcPr>
            <w:tcW w:w="3240" w:type="dxa"/>
            <w:vAlign w:val="bottom"/>
          </w:tcPr>
          <w:p w:rsidR="00891B77" w:rsidRPr="00DA0B2E" w:rsidRDefault="00891B77" w:rsidP="005F4985">
            <w:pPr>
              <w:autoSpaceDE w:val="0"/>
              <w:autoSpaceDN w:val="0"/>
              <w:jc w:val="center"/>
              <w:rPr>
                <w:sz w:val="20"/>
                <w:szCs w:val="20"/>
              </w:rPr>
            </w:pPr>
          </w:p>
        </w:tc>
      </w:tr>
      <w:tr w:rsidR="00891B77" w:rsidRPr="00DA0B2E" w:rsidTr="005F4985">
        <w:tc>
          <w:tcPr>
            <w:tcW w:w="3600" w:type="dxa"/>
            <w:vAlign w:val="bottom"/>
          </w:tcPr>
          <w:p w:rsidR="00891B77" w:rsidRPr="00DA0B2E" w:rsidRDefault="00891B77" w:rsidP="005F4985">
            <w:pPr>
              <w:autoSpaceDE w:val="0"/>
              <w:autoSpaceDN w:val="0"/>
              <w:ind w:left="-28"/>
            </w:pPr>
            <w:r w:rsidRPr="00DA0B2E">
              <w:t>ИНН 3808040634</w:t>
            </w:r>
          </w:p>
        </w:tc>
        <w:tc>
          <w:tcPr>
            <w:tcW w:w="360" w:type="dxa"/>
            <w:vAlign w:val="bottom"/>
          </w:tcPr>
          <w:p w:rsidR="00891B77" w:rsidRPr="00DA0B2E" w:rsidRDefault="00891B77" w:rsidP="005F4985">
            <w:pPr>
              <w:autoSpaceDE w:val="0"/>
              <w:autoSpaceDN w:val="0"/>
              <w:ind w:left="-900"/>
            </w:pPr>
          </w:p>
        </w:tc>
        <w:tc>
          <w:tcPr>
            <w:tcW w:w="3420" w:type="dxa"/>
            <w:tcBorders>
              <w:top w:val="single" w:sz="4" w:space="0" w:color="auto"/>
              <w:left w:val="nil"/>
              <w:bottom w:val="single" w:sz="4" w:space="0" w:color="auto"/>
              <w:right w:val="nil"/>
            </w:tcBorders>
            <w:vAlign w:val="bottom"/>
          </w:tcPr>
          <w:p w:rsidR="00891B77" w:rsidRPr="00DA0B2E" w:rsidRDefault="00891B77" w:rsidP="005F4985">
            <w:pPr>
              <w:autoSpaceDE w:val="0"/>
              <w:autoSpaceDN w:val="0"/>
              <w:ind w:left="-28"/>
              <w:jc w:val="center"/>
            </w:pPr>
          </w:p>
        </w:tc>
        <w:tc>
          <w:tcPr>
            <w:tcW w:w="360" w:type="dxa"/>
            <w:vAlign w:val="bottom"/>
          </w:tcPr>
          <w:p w:rsidR="00891B77" w:rsidRPr="00DA0B2E" w:rsidRDefault="00891B77" w:rsidP="005F4985">
            <w:pPr>
              <w:autoSpaceDE w:val="0"/>
              <w:autoSpaceDN w:val="0"/>
              <w:ind w:left="-900"/>
            </w:pPr>
          </w:p>
        </w:tc>
        <w:tc>
          <w:tcPr>
            <w:tcW w:w="3240" w:type="dxa"/>
            <w:tcBorders>
              <w:top w:val="single" w:sz="4" w:space="0" w:color="auto"/>
              <w:left w:val="nil"/>
              <w:bottom w:val="single" w:sz="4" w:space="0" w:color="auto"/>
              <w:right w:val="nil"/>
            </w:tcBorders>
            <w:vAlign w:val="bottom"/>
          </w:tcPr>
          <w:p w:rsidR="00891B77" w:rsidRPr="00DA0B2E" w:rsidRDefault="00891B77" w:rsidP="005F4985">
            <w:pPr>
              <w:autoSpaceDE w:val="0"/>
              <w:autoSpaceDN w:val="0"/>
              <w:jc w:val="center"/>
            </w:pPr>
          </w:p>
        </w:tc>
      </w:tr>
      <w:tr w:rsidR="00891B77" w:rsidRPr="00DA0B2E" w:rsidTr="005F4985">
        <w:tc>
          <w:tcPr>
            <w:tcW w:w="3600" w:type="dxa"/>
          </w:tcPr>
          <w:p w:rsidR="00891B77" w:rsidRPr="00DA0B2E" w:rsidRDefault="00891B77" w:rsidP="005F4985">
            <w:pPr>
              <w:autoSpaceDE w:val="0"/>
              <w:autoSpaceDN w:val="0"/>
              <w:ind w:left="-28"/>
            </w:pPr>
            <w:r w:rsidRPr="00DA0B2E">
              <w:lastRenderedPageBreak/>
              <w:t>КПП 308801001</w:t>
            </w:r>
          </w:p>
        </w:tc>
        <w:tc>
          <w:tcPr>
            <w:tcW w:w="360" w:type="dxa"/>
          </w:tcPr>
          <w:p w:rsidR="00891B77" w:rsidRPr="00DA0B2E" w:rsidRDefault="00891B77" w:rsidP="005F4985">
            <w:pPr>
              <w:autoSpaceDE w:val="0"/>
              <w:autoSpaceDN w:val="0"/>
              <w:ind w:left="-900"/>
            </w:pPr>
          </w:p>
        </w:tc>
        <w:tc>
          <w:tcPr>
            <w:tcW w:w="3420" w:type="dxa"/>
            <w:vAlign w:val="bottom"/>
          </w:tcPr>
          <w:p w:rsidR="00891B77" w:rsidRPr="00DA0B2E" w:rsidRDefault="00891B77" w:rsidP="005F4985">
            <w:pPr>
              <w:autoSpaceDE w:val="0"/>
              <w:autoSpaceDN w:val="0"/>
              <w:ind w:left="-28"/>
              <w:jc w:val="center"/>
              <w:rPr>
                <w:sz w:val="20"/>
                <w:szCs w:val="20"/>
              </w:rPr>
            </w:pPr>
            <w:r w:rsidRPr="00DA0B2E">
              <w:rPr>
                <w:sz w:val="20"/>
                <w:szCs w:val="20"/>
              </w:rPr>
              <w:t>(</w:t>
            </w:r>
            <w:proofErr w:type="gramStart"/>
            <w:r w:rsidRPr="00DA0B2E">
              <w:rPr>
                <w:sz w:val="20"/>
                <w:szCs w:val="20"/>
              </w:rPr>
              <w:t>адрес</w:t>
            </w:r>
            <w:proofErr w:type="gramEnd"/>
            <w:r w:rsidRPr="00DA0B2E">
              <w:rPr>
                <w:sz w:val="20"/>
                <w:szCs w:val="20"/>
              </w:rPr>
              <w:t xml:space="preserve"> места жительства/</w:t>
            </w:r>
            <w:r w:rsidRPr="00DA0B2E">
              <w:rPr>
                <w:sz w:val="20"/>
                <w:szCs w:val="20"/>
              </w:rPr>
              <w:br/>
              <w:t>юридический адрес)</w:t>
            </w:r>
          </w:p>
        </w:tc>
        <w:tc>
          <w:tcPr>
            <w:tcW w:w="360" w:type="dxa"/>
            <w:vAlign w:val="bottom"/>
          </w:tcPr>
          <w:p w:rsidR="00891B77" w:rsidRPr="00DA0B2E" w:rsidRDefault="00891B77" w:rsidP="005F4985">
            <w:pPr>
              <w:autoSpaceDE w:val="0"/>
              <w:autoSpaceDN w:val="0"/>
              <w:ind w:left="-900"/>
            </w:pPr>
          </w:p>
        </w:tc>
        <w:tc>
          <w:tcPr>
            <w:tcW w:w="3240" w:type="dxa"/>
          </w:tcPr>
          <w:p w:rsidR="00891B77" w:rsidRPr="00DA0B2E" w:rsidRDefault="00891B77" w:rsidP="005F4985">
            <w:pPr>
              <w:autoSpaceDE w:val="0"/>
              <w:autoSpaceDN w:val="0"/>
              <w:jc w:val="center"/>
              <w:rPr>
                <w:sz w:val="20"/>
                <w:szCs w:val="20"/>
              </w:rPr>
            </w:pPr>
            <w:r w:rsidRPr="00DA0B2E">
              <w:rPr>
                <w:sz w:val="20"/>
                <w:szCs w:val="20"/>
              </w:rPr>
              <w:t>(</w:t>
            </w:r>
            <w:proofErr w:type="gramStart"/>
            <w:r w:rsidRPr="00DA0B2E">
              <w:rPr>
                <w:sz w:val="20"/>
                <w:szCs w:val="20"/>
              </w:rPr>
              <w:t>адрес</w:t>
            </w:r>
            <w:proofErr w:type="gramEnd"/>
            <w:r w:rsidRPr="00DA0B2E">
              <w:rPr>
                <w:sz w:val="20"/>
                <w:szCs w:val="20"/>
              </w:rPr>
              <w:t xml:space="preserve"> места жительства)</w:t>
            </w:r>
          </w:p>
        </w:tc>
      </w:tr>
      <w:tr w:rsidR="00891B77" w:rsidRPr="00DA0B2E" w:rsidTr="005F4985">
        <w:tc>
          <w:tcPr>
            <w:tcW w:w="3600" w:type="dxa"/>
            <w:vAlign w:val="bottom"/>
          </w:tcPr>
          <w:p w:rsidR="00891B77" w:rsidRPr="00DA0B2E" w:rsidRDefault="00891B77" w:rsidP="005F4985">
            <w:pPr>
              <w:autoSpaceDE w:val="0"/>
              <w:autoSpaceDN w:val="0"/>
              <w:ind w:left="-28"/>
            </w:pPr>
            <w:proofErr w:type="gramStart"/>
            <w:r w:rsidRPr="00DA0B2E">
              <w:t>р</w:t>
            </w:r>
            <w:proofErr w:type="gramEnd"/>
            <w:r w:rsidRPr="00DA0B2E">
              <w:t>/</w:t>
            </w:r>
            <w:proofErr w:type="spellStart"/>
            <w:r w:rsidRPr="00DA0B2E">
              <w:t>сч</w:t>
            </w:r>
            <w:proofErr w:type="spellEnd"/>
            <w:r w:rsidRPr="00DA0B2E">
              <w:t xml:space="preserve"> 40601810500003000002</w:t>
            </w:r>
          </w:p>
        </w:tc>
        <w:tc>
          <w:tcPr>
            <w:tcW w:w="360" w:type="dxa"/>
            <w:vAlign w:val="bottom"/>
          </w:tcPr>
          <w:p w:rsidR="00891B77" w:rsidRPr="00DA0B2E" w:rsidRDefault="00891B77" w:rsidP="005F4985">
            <w:pPr>
              <w:autoSpaceDE w:val="0"/>
              <w:autoSpaceDN w:val="0"/>
              <w:ind w:left="-900"/>
            </w:pPr>
          </w:p>
        </w:tc>
        <w:tc>
          <w:tcPr>
            <w:tcW w:w="3420" w:type="dxa"/>
            <w:vAlign w:val="bottom"/>
          </w:tcPr>
          <w:p w:rsidR="00891B77" w:rsidRPr="00DA0B2E" w:rsidRDefault="00891B77" w:rsidP="005F4985">
            <w:pPr>
              <w:autoSpaceDE w:val="0"/>
              <w:autoSpaceDN w:val="0"/>
              <w:ind w:left="-28"/>
              <w:jc w:val="center"/>
            </w:pPr>
          </w:p>
        </w:tc>
        <w:tc>
          <w:tcPr>
            <w:tcW w:w="360" w:type="dxa"/>
            <w:vAlign w:val="bottom"/>
          </w:tcPr>
          <w:p w:rsidR="00891B77" w:rsidRPr="00DA0B2E" w:rsidRDefault="00891B77" w:rsidP="005F4985">
            <w:pPr>
              <w:autoSpaceDE w:val="0"/>
              <w:autoSpaceDN w:val="0"/>
              <w:ind w:left="-900"/>
            </w:pPr>
          </w:p>
        </w:tc>
        <w:tc>
          <w:tcPr>
            <w:tcW w:w="3240" w:type="dxa"/>
            <w:vAlign w:val="bottom"/>
          </w:tcPr>
          <w:p w:rsidR="00891B77" w:rsidRPr="00DA0B2E" w:rsidRDefault="00891B77" w:rsidP="005F4985">
            <w:pPr>
              <w:autoSpaceDE w:val="0"/>
              <w:autoSpaceDN w:val="0"/>
              <w:jc w:val="center"/>
            </w:pPr>
          </w:p>
        </w:tc>
      </w:tr>
      <w:tr w:rsidR="00891B77" w:rsidRPr="00DA0B2E" w:rsidTr="005F4985">
        <w:tc>
          <w:tcPr>
            <w:tcW w:w="3600" w:type="dxa"/>
            <w:vAlign w:val="bottom"/>
          </w:tcPr>
          <w:p w:rsidR="00891B77" w:rsidRPr="00DA0B2E" w:rsidRDefault="00891B77" w:rsidP="005F4985">
            <w:pPr>
              <w:autoSpaceDE w:val="0"/>
              <w:autoSpaceDN w:val="0"/>
              <w:ind w:left="-28"/>
            </w:pPr>
            <w:r w:rsidRPr="00DA0B2E">
              <w:t xml:space="preserve">БИК 042520001 Отделение </w:t>
            </w:r>
            <w:proofErr w:type="gramStart"/>
            <w:r w:rsidRPr="00DA0B2E">
              <w:t>Иркутск  г.</w:t>
            </w:r>
            <w:proofErr w:type="gramEnd"/>
            <w:r w:rsidRPr="00DA0B2E">
              <w:t xml:space="preserve"> Иркутск </w:t>
            </w:r>
          </w:p>
          <w:p w:rsidR="00891B77" w:rsidRPr="00DA0B2E" w:rsidRDefault="00891B77" w:rsidP="005F4985">
            <w:pPr>
              <w:autoSpaceDE w:val="0"/>
              <w:autoSpaceDN w:val="0"/>
              <w:ind w:left="-28"/>
            </w:pPr>
            <w:r w:rsidRPr="00DA0B2E">
              <w:t>ОКТМО 25701000</w:t>
            </w:r>
          </w:p>
        </w:tc>
        <w:tc>
          <w:tcPr>
            <w:tcW w:w="360" w:type="dxa"/>
            <w:vAlign w:val="bottom"/>
          </w:tcPr>
          <w:p w:rsidR="00891B77" w:rsidRPr="00DA0B2E" w:rsidRDefault="00891B77" w:rsidP="005F4985">
            <w:pPr>
              <w:autoSpaceDE w:val="0"/>
              <w:autoSpaceDN w:val="0"/>
              <w:ind w:left="-900"/>
            </w:pPr>
          </w:p>
        </w:tc>
        <w:tc>
          <w:tcPr>
            <w:tcW w:w="3420" w:type="dxa"/>
            <w:tcBorders>
              <w:top w:val="single" w:sz="4" w:space="0" w:color="auto"/>
              <w:left w:val="nil"/>
              <w:bottom w:val="single" w:sz="4" w:space="0" w:color="auto"/>
              <w:right w:val="nil"/>
            </w:tcBorders>
            <w:vAlign w:val="bottom"/>
          </w:tcPr>
          <w:p w:rsidR="00891B77" w:rsidRPr="00DA0B2E" w:rsidRDefault="00891B77" w:rsidP="005F4985">
            <w:pPr>
              <w:autoSpaceDE w:val="0"/>
              <w:autoSpaceDN w:val="0"/>
              <w:ind w:left="-28"/>
              <w:jc w:val="center"/>
            </w:pPr>
          </w:p>
        </w:tc>
        <w:tc>
          <w:tcPr>
            <w:tcW w:w="360" w:type="dxa"/>
            <w:vAlign w:val="bottom"/>
          </w:tcPr>
          <w:p w:rsidR="00891B77" w:rsidRPr="00DA0B2E" w:rsidRDefault="00891B77" w:rsidP="005F4985">
            <w:pPr>
              <w:autoSpaceDE w:val="0"/>
              <w:autoSpaceDN w:val="0"/>
              <w:ind w:left="-900"/>
            </w:pPr>
          </w:p>
        </w:tc>
        <w:tc>
          <w:tcPr>
            <w:tcW w:w="3240" w:type="dxa"/>
            <w:tcBorders>
              <w:top w:val="single" w:sz="4" w:space="0" w:color="auto"/>
              <w:left w:val="nil"/>
              <w:bottom w:val="single" w:sz="4" w:space="0" w:color="auto"/>
              <w:right w:val="nil"/>
            </w:tcBorders>
            <w:vAlign w:val="bottom"/>
          </w:tcPr>
          <w:p w:rsidR="00891B77" w:rsidRPr="00DA0B2E" w:rsidRDefault="00891B77" w:rsidP="005F4985">
            <w:pPr>
              <w:autoSpaceDE w:val="0"/>
              <w:autoSpaceDN w:val="0"/>
              <w:jc w:val="center"/>
            </w:pPr>
          </w:p>
        </w:tc>
      </w:tr>
      <w:tr w:rsidR="00891B77" w:rsidRPr="00DA0B2E" w:rsidTr="005F4985">
        <w:tc>
          <w:tcPr>
            <w:tcW w:w="3600" w:type="dxa"/>
          </w:tcPr>
          <w:p w:rsidR="00891B77" w:rsidRPr="00DA0B2E" w:rsidRDefault="00891B77" w:rsidP="005F4985">
            <w:pPr>
              <w:autoSpaceDE w:val="0"/>
              <w:autoSpaceDN w:val="0"/>
              <w:ind w:left="-28"/>
            </w:pPr>
          </w:p>
        </w:tc>
        <w:tc>
          <w:tcPr>
            <w:tcW w:w="360" w:type="dxa"/>
            <w:vAlign w:val="bottom"/>
          </w:tcPr>
          <w:p w:rsidR="00891B77" w:rsidRPr="00DA0B2E" w:rsidRDefault="00891B77" w:rsidP="005F4985">
            <w:pPr>
              <w:autoSpaceDE w:val="0"/>
              <w:autoSpaceDN w:val="0"/>
              <w:ind w:left="-900"/>
              <w:rPr>
                <w:sz w:val="20"/>
                <w:szCs w:val="20"/>
              </w:rPr>
            </w:pPr>
          </w:p>
        </w:tc>
        <w:tc>
          <w:tcPr>
            <w:tcW w:w="3420" w:type="dxa"/>
            <w:vAlign w:val="bottom"/>
          </w:tcPr>
          <w:p w:rsidR="00891B77" w:rsidRPr="00DA0B2E" w:rsidRDefault="00891B77" w:rsidP="005F4985">
            <w:pPr>
              <w:autoSpaceDE w:val="0"/>
              <w:autoSpaceDN w:val="0"/>
              <w:ind w:left="-28"/>
              <w:jc w:val="center"/>
              <w:rPr>
                <w:sz w:val="20"/>
                <w:szCs w:val="20"/>
              </w:rPr>
            </w:pPr>
            <w:r w:rsidRPr="00DA0B2E">
              <w:rPr>
                <w:sz w:val="20"/>
                <w:szCs w:val="20"/>
              </w:rPr>
              <w:t>(</w:t>
            </w:r>
            <w:proofErr w:type="gramStart"/>
            <w:r w:rsidRPr="00DA0B2E">
              <w:rPr>
                <w:sz w:val="20"/>
                <w:szCs w:val="20"/>
              </w:rPr>
              <w:t>паспортные</w:t>
            </w:r>
            <w:proofErr w:type="gramEnd"/>
            <w:r w:rsidRPr="00DA0B2E">
              <w:rPr>
                <w:sz w:val="20"/>
                <w:szCs w:val="20"/>
              </w:rPr>
              <w:t xml:space="preserve"> данные/</w:t>
            </w:r>
            <w:r w:rsidRPr="00DA0B2E">
              <w:rPr>
                <w:sz w:val="20"/>
                <w:szCs w:val="20"/>
              </w:rPr>
              <w:br/>
              <w:t>банковские реквизиты)</w:t>
            </w:r>
          </w:p>
        </w:tc>
        <w:tc>
          <w:tcPr>
            <w:tcW w:w="360" w:type="dxa"/>
            <w:vAlign w:val="bottom"/>
          </w:tcPr>
          <w:p w:rsidR="00891B77" w:rsidRPr="00DA0B2E" w:rsidRDefault="00891B77" w:rsidP="005F4985">
            <w:pPr>
              <w:autoSpaceDE w:val="0"/>
              <w:autoSpaceDN w:val="0"/>
              <w:ind w:left="-900"/>
            </w:pPr>
          </w:p>
        </w:tc>
        <w:tc>
          <w:tcPr>
            <w:tcW w:w="3240" w:type="dxa"/>
          </w:tcPr>
          <w:p w:rsidR="00891B77" w:rsidRPr="00DA0B2E" w:rsidRDefault="00891B77" w:rsidP="005F4985">
            <w:pPr>
              <w:autoSpaceDE w:val="0"/>
              <w:autoSpaceDN w:val="0"/>
              <w:jc w:val="center"/>
              <w:rPr>
                <w:sz w:val="20"/>
                <w:szCs w:val="20"/>
              </w:rPr>
            </w:pPr>
            <w:r w:rsidRPr="00DA0B2E">
              <w:rPr>
                <w:sz w:val="20"/>
                <w:szCs w:val="20"/>
              </w:rPr>
              <w:t>(</w:t>
            </w:r>
            <w:proofErr w:type="gramStart"/>
            <w:r w:rsidRPr="00DA0B2E">
              <w:rPr>
                <w:sz w:val="20"/>
                <w:szCs w:val="20"/>
              </w:rPr>
              <w:t>паспортные</w:t>
            </w:r>
            <w:proofErr w:type="gramEnd"/>
            <w:r w:rsidRPr="00DA0B2E">
              <w:rPr>
                <w:sz w:val="20"/>
                <w:szCs w:val="20"/>
              </w:rPr>
              <w:t xml:space="preserve"> данные)</w:t>
            </w:r>
          </w:p>
        </w:tc>
      </w:tr>
      <w:tr w:rsidR="00891B77" w:rsidRPr="00DA0B2E" w:rsidTr="005F4985">
        <w:tc>
          <w:tcPr>
            <w:tcW w:w="3600" w:type="dxa"/>
            <w:tcBorders>
              <w:top w:val="nil"/>
              <w:left w:val="nil"/>
              <w:bottom w:val="single" w:sz="4" w:space="0" w:color="auto"/>
              <w:right w:val="nil"/>
            </w:tcBorders>
            <w:vAlign w:val="bottom"/>
          </w:tcPr>
          <w:p w:rsidR="00891B77" w:rsidRPr="00DA0B2E" w:rsidRDefault="00891B77" w:rsidP="005F4985">
            <w:pPr>
              <w:autoSpaceDE w:val="0"/>
              <w:autoSpaceDN w:val="0"/>
              <w:ind w:left="-900"/>
              <w:jc w:val="center"/>
            </w:pPr>
          </w:p>
        </w:tc>
        <w:tc>
          <w:tcPr>
            <w:tcW w:w="360" w:type="dxa"/>
            <w:vAlign w:val="bottom"/>
          </w:tcPr>
          <w:p w:rsidR="00891B77" w:rsidRPr="00DA0B2E" w:rsidRDefault="00891B77" w:rsidP="005F4985">
            <w:pPr>
              <w:autoSpaceDE w:val="0"/>
              <w:autoSpaceDN w:val="0"/>
              <w:ind w:left="-900"/>
            </w:pPr>
          </w:p>
        </w:tc>
        <w:tc>
          <w:tcPr>
            <w:tcW w:w="3420" w:type="dxa"/>
            <w:tcBorders>
              <w:top w:val="nil"/>
              <w:left w:val="nil"/>
              <w:bottom w:val="single" w:sz="4" w:space="0" w:color="auto"/>
              <w:right w:val="nil"/>
            </w:tcBorders>
            <w:vAlign w:val="bottom"/>
          </w:tcPr>
          <w:p w:rsidR="00891B77" w:rsidRPr="00DA0B2E" w:rsidRDefault="00891B77" w:rsidP="005F4985">
            <w:pPr>
              <w:autoSpaceDE w:val="0"/>
              <w:autoSpaceDN w:val="0"/>
              <w:ind w:left="-900"/>
              <w:jc w:val="center"/>
            </w:pPr>
          </w:p>
        </w:tc>
        <w:tc>
          <w:tcPr>
            <w:tcW w:w="360" w:type="dxa"/>
            <w:vAlign w:val="bottom"/>
          </w:tcPr>
          <w:p w:rsidR="00891B77" w:rsidRPr="00DA0B2E" w:rsidRDefault="00891B77" w:rsidP="005F4985">
            <w:pPr>
              <w:autoSpaceDE w:val="0"/>
              <w:autoSpaceDN w:val="0"/>
              <w:ind w:left="-900"/>
            </w:pPr>
          </w:p>
        </w:tc>
        <w:tc>
          <w:tcPr>
            <w:tcW w:w="3240" w:type="dxa"/>
            <w:tcBorders>
              <w:top w:val="nil"/>
              <w:left w:val="nil"/>
              <w:bottom w:val="single" w:sz="4" w:space="0" w:color="auto"/>
              <w:right w:val="nil"/>
            </w:tcBorders>
            <w:vAlign w:val="bottom"/>
          </w:tcPr>
          <w:p w:rsidR="00891B77" w:rsidRPr="00DA0B2E" w:rsidRDefault="00891B77" w:rsidP="005F4985">
            <w:pPr>
              <w:autoSpaceDE w:val="0"/>
              <w:autoSpaceDN w:val="0"/>
              <w:jc w:val="center"/>
            </w:pPr>
          </w:p>
        </w:tc>
      </w:tr>
      <w:tr w:rsidR="00891B77" w:rsidRPr="00DA0B2E" w:rsidTr="005F4985">
        <w:tc>
          <w:tcPr>
            <w:tcW w:w="3600" w:type="dxa"/>
            <w:vAlign w:val="bottom"/>
          </w:tcPr>
          <w:p w:rsidR="00891B77" w:rsidRPr="00DA0B2E" w:rsidRDefault="00891B77" w:rsidP="005F4985">
            <w:pPr>
              <w:autoSpaceDE w:val="0"/>
              <w:autoSpaceDN w:val="0"/>
              <w:jc w:val="center"/>
              <w:rPr>
                <w:sz w:val="20"/>
                <w:szCs w:val="20"/>
              </w:rPr>
            </w:pPr>
            <w:r w:rsidRPr="00DA0B2E">
              <w:rPr>
                <w:sz w:val="20"/>
                <w:szCs w:val="20"/>
              </w:rPr>
              <w:t>(</w:t>
            </w:r>
            <w:proofErr w:type="gramStart"/>
            <w:r w:rsidRPr="00DA0B2E">
              <w:rPr>
                <w:sz w:val="20"/>
                <w:szCs w:val="20"/>
              </w:rPr>
              <w:t>подпись</w:t>
            </w:r>
            <w:proofErr w:type="gramEnd"/>
            <w:r w:rsidRPr="00DA0B2E">
              <w:rPr>
                <w:sz w:val="20"/>
                <w:szCs w:val="20"/>
              </w:rPr>
              <w:t>)</w:t>
            </w:r>
          </w:p>
        </w:tc>
        <w:tc>
          <w:tcPr>
            <w:tcW w:w="360" w:type="dxa"/>
            <w:vAlign w:val="bottom"/>
          </w:tcPr>
          <w:p w:rsidR="00891B77" w:rsidRPr="00DA0B2E" w:rsidRDefault="00891B77" w:rsidP="005F4985">
            <w:pPr>
              <w:autoSpaceDE w:val="0"/>
              <w:autoSpaceDN w:val="0"/>
              <w:ind w:left="-900"/>
              <w:rPr>
                <w:sz w:val="20"/>
                <w:szCs w:val="20"/>
              </w:rPr>
            </w:pPr>
          </w:p>
        </w:tc>
        <w:tc>
          <w:tcPr>
            <w:tcW w:w="3420" w:type="dxa"/>
            <w:vAlign w:val="bottom"/>
          </w:tcPr>
          <w:p w:rsidR="00891B77" w:rsidRPr="00DA0B2E" w:rsidRDefault="00891B77" w:rsidP="005F4985">
            <w:pPr>
              <w:autoSpaceDE w:val="0"/>
              <w:autoSpaceDN w:val="0"/>
              <w:ind w:left="-28"/>
              <w:jc w:val="center"/>
              <w:rPr>
                <w:sz w:val="20"/>
                <w:szCs w:val="20"/>
              </w:rPr>
            </w:pPr>
            <w:r w:rsidRPr="00DA0B2E">
              <w:rPr>
                <w:sz w:val="20"/>
                <w:szCs w:val="20"/>
              </w:rPr>
              <w:t>(</w:t>
            </w:r>
            <w:proofErr w:type="gramStart"/>
            <w:r w:rsidRPr="00DA0B2E">
              <w:rPr>
                <w:sz w:val="20"/>
                <w:szCs w:val="20"/>
              </w:rPr>
              <w:t>подпись</w:t>
            </w:r>
            <w:proofErr w:type="gramEnd"/>
            <w:r w:rsidRPr="00DA0B2E">
              <w:rPr>
                <w:sz w:val="20"/>
                <w:szCs w:val="20"/>
              </w:rPr>
              <w:t>)</w:t>
            </w:r>
          </w:p>
        </w:tc>
        <w:tc>
          <w:tcPr>
            <w:tcW w:w="360" w:type="dxa"/>
            <w:vAlign w:val="bottom"/>
          </w:tcPr>
          <w:p w:rsidR="00891B77" w:rsidRPr="00DA0B2E" w:rsidRDefault="00891B77" w:rsidP="005F4985">
            <w:pPr>
              <w:autoSpaceDE w:val="0"/>
              <w:autoSpaceDN w:val="0"/>
              <w:ind w:left="-900"/>
              <w:rPr>
                <w:sz w:val="20"/>
                <w:szCs w:val="20"/>
              </w:rPr>
            </w:pPr>
          </w:p>
        </w:tc>
        <w:tc>
          <w:tcPr>
            <w:tcW w:w="3240" w:type="dxa"/>
            <w:vAlign w:val="bottom"/>
          </w:tcPr>
          <w:p w:rsidR="00891B77" w:rsidRPr="00DA0B2E" w:rsidRDefault="00891B77" w:rsidP="005F4985">
            <w:pPr>
              <w:autoSpaceDE w:val="0"/>
              <w:autoSpaceDN w:val="0"/>
              <w:jc w:val="center"/>
              <w:rPr>
                <w:sz w:val="20"/>
                <w:szCs w:val="20"/>
              </w:rPr>
            </w:pPr>
            <w:r w:rsidRPr="00DA0B2E">
              <w:rPr>
                <w:sz w:val="20"/>
                <w:szCs w:val="20"/>
              </w:rPr>
              <w:t>(</w:t>
            </w:r>
            <w:proofErr w:type="gramStart"/>
            <w:r w:rsidRPr="00DA0B2E">
              <w:rPr>
                <w:sz w:val="20"/>
                <w:szCs w:val="20"/>
              </w:rPr>
              <w:t>подпись</w:t>
            </w:r>
            <w:proofErr w:type="gramEnd"/>
            <w:r w:rsidRPr="00DA0B2E">
              <w:rPr>
                <w:sz w:val="20"/>
                <w:szCs w:val="20"/>
              </w:rPr>
              <w:t>)</w:t>
            </w:r>
          </w:p>
        </w:tc>
      </w:tr>
    </w:tbl>
    <w:p w:rsidR="00891B77" w:rsidRPr="00DA0B2E" w:rsidRDefault="00891B77" w:rsidP="00891B77">
      <w:pPr>
        <w:widowControl w:val="0"/>
        <w:autoSpaceDE w:val="0"/>
        <w:autoSpaceDN w:val="0"/>
        <w:adjustRightInd w:val="0"/>
        <w:ind w:firstLine="540"/>
        <w:jc w:val="both"/>
        <w:rPr>
          <w:sz w:val="20"/>
          <w:szCs w:val="20"/>
        </w:rPr>
      </w:pPr>
    </w:p>
    <w:p w:rsidR="00891B77" w:rsidRPr="00DA0B2E" w:rsidRDefault="00891B77" w:rsidP="00891B77"/>
    <w:p w:rsidR="00891B77" w:rsidRPr="00DA0B2E" w:rsidRDefault="00891B77" w:rsidP="00891B77"/>
    <w:p w:rsidR="00891B77" w:rsidRPr="00DA0B2E" w:rsidRDefault="00891B77" w:rsidP="00891B77">
      <w:pPr>
        <w:jc w:val="both"/>
      </w:pPr>
    </w:p>
    <w:p w:rsidR="00891B77" w:rsidRPr="00DA0B2E" w:rsidRDefault="00891B77" w:rsidP="00891B77">
      <w:pPr>
        <w:jc w:val="both"/>
      </w:pPr>
    </w:p>
    <w:p w:rsidR="00891B77" w:rsidRPr="00DA0B2E" w:rsidRDefault="00891B77" w:rsidP="00891B77">
      <w:pPr>
        <w:jc w:val="both"/>
      </w:pPr>
    </w:p>
    <w:p w:rsidR="00891B77" w:rsidRPr="00DA0B2E" w:rsidRDefault="00891B77" w:rsidP="00891B77">
      <w:pPr>
        <w:pStyle w:val="a3"/>
        <w:spacing w:before="0" w:beforeAutospacing="0" w:after="0" w:afterAutospacing="0"/>
        <w:jc w:val="right"/>
        <w:rPr>
          <w:sz w:val="24"/>
          <w:szCs w:val="24"/>
        </w:rPr>
      </w:pPr>
      <w:r w:rsidRPr="00DA0B2E">
        <w:rPr>
          <w:sz w:val="24"/>
          <w:szCs w:val="24"/>
        </w:rPr>
        <w:t>Приложение № 1</w:t>
      </w:r>
    </w:p>
    <w:p w:rsidR="00891B77" w:rsidRPr="00DA0B2E" w:rsidRDefault="00891B77" w:rsidP="00891B77">
      <w:pPr>
        <w:pStyle w:val="a3"/>
        <w:spacing w:before="0" w:beforeAutospacing="0" w:after="0" w:afterAutospacing="0"/>
        <w:jc w:val="right"/>
        <w:rPr>
          <w:sz w:val="24"/>
          <w:szCs w:val="24"/>
        </w:rPr>
      </w:pPr>
      <w:proofErr w:type="gramStart"/>
      <w:r w:rsidRPr="00DA0B2E">
        <w:rPr>
          <w:sz w:val="24"/>
          <w:szCs w:val="24"/>
        </w:rPr>
        <w:t>к</w:t>
      </w:r>
      <w:proofErr w:type="gramEnd"/>
      <w:r w:rsidRPr="00DA0B2E">
        <w:rPr>
          <w:sz w:val="24"/>
          <w:szCs w:val="24"/>
        </w:rPr>
        <w:t xml:space="preserve"> Положению </w:t>
      </w:r>
    </w:p>
    <w:p w:rsidR="00891B77" w:rsidRPr="00DA0B2E" w:rsidRDefault="00891B77" w:rsidP="00891B77">
      <w:pPr>
        <w:pStyle w:val="a3"/>
        <w:spacing w:before="0" w:beforeAutospacing="0" w:after="0" w:afterAutospacing="0"/>
        <w:jc w:val="right"/>
        <w:rPr>
          <w:sz w:val="24"/>
          <w:szCs w:val="24"/>
        </w:rPr>
      </w:pPr>
      <w:proofErr w:type="gramStart"/>
      <w:r w:rsidRPr="00DA0B2E">
        <w:rPr>
          <w:sz w:val="24"/>
          <w:szCs w:val="24"/>
        </w:rPr>
        <w:t>об</w:t>
      </w:r>
      <w:proofErr w:type="gramEnd"/>
      <w:r w:rsidRPr="00DA0B2E">
        <w:rPr>
          <w:sz w:val="24"/>
          <w:szCs w:val="24"/>
        </w:rPr>
        <w:t xml:space="preserve"> оказании платных </w:t>
      </w:r>
    </w:p>
    <w:p w:rsidR="00891B77" w:rsidRPr="00DA0B2E" w:rsidRDefault="00891B77" w:rsidP="00891B77">
      <w:pPr>
        <w:pStyle w:val="a3"/>
        <w:spacing w:before="0" w:beforeAutospacing="0" w:after="0" w:afterAutospacing="0"/>
        <w:jc w:val="right"/>
        <w:rPr>
          <w:sz w:val="24"/>
          <w:szCs w:val="24"/>
        </w:rPr>
      </w:pPr>
      <w:proofErr w:type="gramStart"/>
      <w:r w:rsidRPr="00DA0B2E">
        <w:rPr>
          <w:sz w:val="24"/>
          <w:szCs w:val="24"/>
        </w:rPr>
        <w:t>образовательных</w:t>
      </w:r>
      <w:proofErr w:type="gramEnd"/>
      <w:r w:rsidRPr="00DA0B2E">
        <w:rPr>
          <w:sz w:val="24"/>
          <w:szCs w:val="24"/>
        </w:rPr>
        <w:t xml:space="preserve"> услуг</w:t>
      </w:r>
    </w:p>
    <w:p w:rsidR="00891B77" w:rsidRPr="00DA0B2E" w:rsidRDefault="00891B77" w:rsidP="00891B77">
      <w:pPr>
        <w:pStyle w:val="a3"/>
        <w:spacing w:before="0" w:beforeAutospacing="0" w:after="0" w:afterAutospacing="0"/>
        <w:jc w:val="both"/>
        <w:rPr>
          <w:sz w:val="24"/>
          <w:szCs w:val="24"/>
        </w:rPr>
      </w:pPr>
    </w:p>
    <w:p w:rsidR="00891B77" w:rsidRPr="00DA0B2E" w:rsidRDefault="00891B77" w:rsidP="00891B77">
      <w:pPr>
        <w:widowControl w:val="0"/>
        <w:autoSpaceDE w:val="0"/>
        <w:autoSpaceDN w:val="0"/>
        <w:adjustRightInd w:val="0"/>
        <w:jc w:val="center"/>
        <w:rPr>
          <w:b/>
          <w:bCs/>
        </w:rPr>
      </w:pPr>
      <w:r w:rsidRPr="00DA0B2E">
        <w:rPr>
          <w:b/>
          <w:bCs/>
        </w:rPr>
        <w:t>ДОГОВОР № ______</w:t>
      </w:r>
    </w:p>
    <w:p w:rsidR="00891B77" w:rsidRPr="00DA0B2E" w:rsidRDefault="00891B77" w:rsidP="00891B77">
      <w:pPr>
        <w:widowControl w:val="0"/>
        <w:autoSpaceDE w:val="0"/>
        <w:autoSpaceDN w:val="0"/>
        <w:adjustRightInd w:val="0"/>
        <w:jc w:val="center"/>
        <w:rPr>
          <w:b/>
          <w:bCs/>
        </w:rPr>
      </w:pPr>
      <w:proofErr w:type="gramStart"/>
      <w:r w:rsidRPr="00DA0B2E">
        <w:rPr>
          <w:b/>
          <w:bCs/>
        </w:rPr>
        <w:t>об</w:t>
      </w:r>
      <w:proofErr w:type="gramEnd"/>
      <w:r w:rsidRPr="00DA0B2E">
        <w:rPr>
          <w:b/>
          <w:bCs/>
        </w:rPr>
        <w:t xml:space="preserve"> образовании на обучение по образовательным программам</w:t>
      </w:r>
    </w:p>
    <w:p w:rsidR="00891B77" w:rsidRPr="00DA0B2E" w:rsidRDefault="00891B77" w:rsidP="00891B77">
      <w:pPr>
        <w:widowControl w:val="0"/>
        <w:autoSpaceDE w:val="0"/>
        <w:autoSpaceDN w:val="0"/>
        <w:adjustRightInd w:val="0"/>
        <w:jc w:val="center"/>
        <w:rPr>
          <w:b/>
          <w:bCs/>
        </w:rPr>
      </w:pPr>
      <w:proofErr w:type="gramStart"/>
      <w:r w:rsidRPr="00DA0B2E">
        <w:rPr>
          <w:b/>
          <w:bCs/>
        </w:rPr>
        <w:t>среднего</w:t>
      </w:r>
      <w:proofErr w:type="gramEnd"/>
      <w:r w:rsidRPr="00DA0B2E">
        <w:rPr>
          <w:b/>
          <w:bCs/>
        </w:rPr>
        <w:t xml:space="preserve"> профессионального образования</w:t>
      </w:r>
    </w:p>
    <w:tbl>
      <w:tblPr>
        <w:tblW w:w="170" w:type="dxa"/>
        <w:tblLayout w:type="fixed"/>
        <w:tblCellMar>
          <w:left w:w="28" w:type="dxa"/>
          <w:right w:w="28" w:type="dxa"/>
        </w:tblCellMar>
        <w:tblLook w:val="0000" w:firstRow="0" w:lastRow="0" w:firstColumn="0" w:lastColumn="0" w:noHBand="0" w:noVBand="0"/>
      </w:tblPr>
      <w:tblGrid>
        <w:gridCol w:w="170"/>
      </w:tblGrid>
      <w:tr w:rsidR="00891B77" w:rsidRPr="00DA0B2E" w:rsidTr="005F4985">
        <w:trPr>
          <w:cantSplit/>
        </w:trPr>
        <w:tc>
          <w:tcPr>
            <w:tcW w:w="170" w:type="dxa"/>
            <w:vAlign w:val="bottom"/>
          </w:tcPr>
          <w:p w:rsidR="00891B77" w:rsidRPr="00DA0B2E" w:rsidRDefault="00891B77" w:rsidP="005F4985">
            <w:pPr>
              <w:autoSpaceDE w:val="0"/>
              <w:autoSpaceDN w:val="0"/>
              <w:ind w:left="-900"/>
            </w:pPr>
            <w:r w:rsidRPr="00DA0B2E">
              <w:t>“</w:t>
            </w:r>
          </w:p>
        </w:tc>
      </w:tr>
    </w:tbl>
    <w:p w:rsidR="00891B77" w:rsidRPr="00DA0B2E" w:rsidRDefault="00891B77" w:rsidP="00891B77">
      <w:pPr>
        <w:pStyle w:val="ConsPlusNonformat"/>
        <w:jc w:val="both"/>
        <w:rPr>
          <w:rFonts w:ascii="Times New Roman" w:hAnsi="Times New Roman" w:cs="Times New Roman"/>
          <w:b/>
          <w:sz w:val="24"/>
          <w:szCs w:val="24"/>
        </w:rPr>
      </w:pPr>
      <w:proofErr w:type="spellStart"/>
      <w:r w:rsidRPr="00DA0B2E">
        <w:rPr>
          <w:rFonts w:ascii="Times New Roman" w:hAnsi="Times New Roman" w:cs="Times New Roman"/>
          <w:b/>
          <w:sz w:val="24"/>
          <w:szCs w:val="24"/>
        </w:rPr>
        <w:t>г.Иркутск</w:t>
      </w:r>
      <w:proofErr w:type="spellEnd"/>
      <w:r w:rsidRPr="00DA0B2E">
        <w:rPr>
          <w:rFonts w:ascii="Times New Roman" w:hAnsi="Times New Roman" w:cs="Times New Roman"/>
          <w:b/>
          <w:sz w:val="24"/>
          <w:szCs w:val="24"/>
        </w:rPr>
        <w:t xml:space="preserve"> </w:t>
      </w:r>
      <w:r w:rsidRPr="00DA0B2E">
        <w:rPr>
          <w:rFonts w:ascii="Times New Roman" w:hAnsi="Times New Roman" w:cs="Times New Roman"/>
          <w:b/>
          <w:sz w:val="24"/>
          <w:szCs w:val="24"/>
        </w:rPr>
        <w:tab/>
      </w:r>
      <w:r w:rsidRPr="00DA0B2E">
        <w:rPr>
          <w:rFonts w:ascii="Times New Roman" w:hAnsi="Times New Roman" w:cs="Times New Roman"/>
          <w:b/>
          <w:sz w:val="24"/>
          <w:szCs w:val="24"/>
        </w:rPr>
        <w:tab/>
      </w:r>
      <w:r w:rsidRPr="00DA0B2E">
        <w:rPr>
          <w:rFonts w:ascii="Times New Roman" w:hAnsi="Times New Roman" w:cs="Times New Roman"/>
          <w:b/>
          <w:sz w:val="24"/>
          <w:szCs w:val="24"/>
        </w:rPr>
        <w:tab/>
      </w:r>
      <w:r w:rsidRPr="00DA0B2E">
        <w:rPr>
          <w:rFonts w:ascii="Times New Roman" w:hAnsi="Times New Roman" w:cs="Times New Roman"/>
          <w:b/>
          <w:sz w:val="24"/>
          <w:szCs w:val="24"/>
        </w:rPr>
        <w:tab/>
      </w:r>
      <w:r w:rsidRPr="00DA0B2E">
        <w:rPr>
          <w:rFonts w:ascii="Times New Roman" w:hAnsi="Times New Roman" w:cs="Times New Roman"/>
          <w:b/>
          <w:sz w:val="24"/>
          <w:szCs w:val="24"/>
        </w:rPr>
        <w:tab/>
      </w:r>
      <w:r w:rsidRPr="00DA0B2E">
        <w:rPr>
          <w:rFonts w:ascii="Times New Roman" w:hAnsi="Times New Roman" w:cs="Times New Roman"/>
          <w:b/>
          <w:sz w:val="24"/>
          <w:szCs w:val="24"/>
        </w:rPr>
        <w:tab/>
      </w:r>
      <w:r w:rsidRPr="00DA0B2E">
        <w:rPr>
          <w:rFonts w:ascii="Times New Roman" w:hAnsi="Times New Roman" w:cs="Times New Roman"/>
          <w:b/>
          <w:sz w:val="24"/>
          <w:szCs w:val="24"/>
        </w:rPr>
        <w:tab/>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proofErr w:type="gramEnd"/>
      <w:r w:rsidRPr="00DA0B2E">
        <w:rPr>
          <w:rFonts w:ascii="Times New Roman" w:hAnsi="Times New Roman" w:cs="Times New Roman"/>
          <w:b/>
          <w:sz w:val="24"/>
          <w:szCs w:val="24"/>
        </w:rPr>
        <w:t>_______</w:t>
      </w:r>
      <w:r>
        <w:rPr>
          <w:rFonts w:ascii="Times New Roman" w:hAnsi="Times New Roman" w:cs="Times New Roman"/>
          <w:b/>
          <w:sz w:val="24"/>
          <w:szCs w:val="24"/>
        </w:rPr>
        <w:t xml:space="preserve">» </w:t>
      </w:r>
      <w:r w:rsidRPr="00DA0B2E">
        <w:rPr>
          <w:rFonts w:ascii="Times New Roman" w:hAnsi="Times New Roman" w:cs="Times New Roman"/>
          <w:b/>
          <w:sz w:val="24"/>
          <w:szCs w:val="24"/>
        </w:rPr>
        <w:t xml:space="preserve"> _______</w:t>
      </w:r>
      <w:r>
        <w:rPr>
          <w:rFonts w:ascii="Times New Roman" w:hAnsi="Times New Roman" w:cs="Times New Roman"/>
          <w:b/>
          <w:sz w:val="24"/>
          <w:szCs w:val="24"/>
        </w:rPr>
        <w:t>___</w:t>
      </w:r>
      <w:r w:rsidRPr="00DA0B2E">
        <w:rPr>
          <w:rFonts w:ascii="Times New Roman" w:hAnsi="Times New Roman" w:cs="Times New Roman"/>
          <w:b/>
          <w:sz w:val="24"/>
          <w:szCs w:val="24"/>
        </w:rPr>
        <w:t>______</w:t>
      </w:r>
      <w:r>
        <w:rPr>
          <w:rFonts w:ascii="Times New Roman" w:hAnsi="Times New Roman" w:cs="Times New Roman"/>
          <w:b/>
          <w:sz w:val="24"/>
          <w:szCs w:val="24"/>
        </w:rPr>
        <w:t xml:space="preserve"> 20___</w:t>
      </w:r>
      <w:r w:rsidRPr="00DA0B2E">
        <w:rPr>
          <w:rFonts w:ascii="Times New Roman" w:hAnsi="Times New Roman" w:cs="Times New Roman"/>
          <w:b/>
          <w:sz w:val="24"/>
          <w:szCs w:val="24"/>
        </w:rPr>
        <w:t xml:space="preserve">г. </w:t>
      </w:r>
    </w:p>
    <w:p w:rsidR="00891B77" w:rsidRPr="00DA0B2E" w:rsidRDefault="00891B77" w:rsidP="00891B77">
      <w:pPr>
        <w:pStyle w:val="ConsPlusNonformat"/>
        <w:jc w:val="both"/>
        <w:rPr>
          <w:rFonts w:ascii="Times New Roman" w:hAnsi="Times New Roman" w:cs="Times New Roman"/>
          <w:b/>
          <w:sz w:val="24"/>
          <w:szCs w:val="24"/>
        </w:rPr>
      </w:pPr>
    </w:p>
    <w:p w:rsidR="00891B77" w:rsidRPr="00DA0B2E" w:rsidRDefault="00891B77" w:rsidP="00891B77">
      <w:pPr>
        <w:pStyle w:val="ConsPlusNonformat"/>
        <w:jc w:val="both"/>
        <w:rPr>
          <w:rFonts w:ascii="Times New Roman" w:hAnsi="Times New Roman" w:cs="Times New Roman"/>
          <w:sz w:val="24"/>
          <w:szCs w:val="24"/>
        </w:rPr>
      </w:pPr>
      <w:r w:rsidRPr="00DA0B2E">
        <w:rPr>
          <w:rFonts w:ascii="Times New Roman" w:hAnsi="Times New Roman" w:cs="Times New Roman"/>
          <w:sz w:val="24"/>
          <w:szCs w:val="24"/>
        </w:rPr>
        <w:t>Государственное бюджетное профессиональное образовательное учреждение Иркутский областной колледж культуры на основании лицензии серия _______ № _________, выданной Службой по контролю и надзору в сфере образования Иркутской области __________ г., и свидетельства о государственной аккредитации серии _______  №_________, выданного Службой по контролю и надзору в сфере образования Иркутской области на срок с __________ г. по _______ г., в лице директора Соковниной Светланы Анатольевны, действующего на основании Устава, (далее – Исполнитель), и________________________________________________________,</w:t>
      </w:r>
    </w:p>
    <w:p w:rsidR="00891B77" w:rsidRPr="00DA0B2E" w:rsidRDefault="00891B77" w:rsidP="00891B77">
      <w:pPr>
        <w:pStyle w:val="ConsPlusNonformat"/>
        <w:jc w:val="right"/>
        <w:rPr>
          <w:rFonts w:ascii="Times New Roman" w:hAnsi="Times New Roman" w:cs="Times New Roman"/>
          <w:i/>
        </w:rPr>
      </w:pPr>
      <w:r w:rsidRPr="00DA0B2E">
        <w:rPr>
          <w:rFonts w:ascii="Times New Roman" w:hAnsi="Times New Roman" w:cs="Times New Roman"/>
          <w:i/>
          <w:sz w:val="24"/>
          <w:szCs w:val="24"/>
        </w:rPr>
        <w:t xml:space="preserve">                     </w:t>
      </w:r>
      <w:r w:rsidRPr="00DA0B2E">
        <w:rPr>
          <w:rFonts w:ascii="Times New Roman" w:hAnsi="Times New Roman" w:cs="Times New Roman"/>
          <w:i/>
        </w:rPr>
        <w:t>(</w:t>
      </w:r>
      <w:proofErr w:type="gramStart"/>
      <w:r w:rsidRPr="00DA0B2E">
        <w:rPr>
          <w:rFonts w:ascii="Times New Roman" w:hAnsi="Times New Roman" w:cs="Times New Roman"/>
          <w:i/>
        </w:rPr>
        <w:t>фамилия</w:t>
      </w:r>
      <w:proofErr w:type="gramEnd"/>
      <w:r w:rsidRPr="00DA0B2E">
        <w:rPr>
          <w:rFonts w:ascii="Times New Roman" w:hAnsi="Times New Roman" w:cs="Times New Roman"/>
          <w:i/>
        </w:rPr>
        <w:t>, имя, отчество (при наличии)/наименование юридического лица)</w:t>
      </w:r>
    </w:p>
    <w:p w:rsidR="00891B77" w:rsidRPr="00DA0B2E" w:rsidRDefault="00891B77" w:rsidP="00891B77">
      <w:pPr>
        <w:pStyle w:val="ConsPlusNonformat"/>
        <w:jc w:val="both"/>
        <w:rPr>
          <w:rFonts w:ascii="Times New Roman" w:hAnsi="Times New Roman" w:cs="Times New Roman"/>
          <w:sz w:val="24"/>
          <w:szCs w:val="24"/>
        </w:rPr>
      </w:pPr>
      <w:proofErr w:type="gramStart"/>
      <w:r w:rsidRPr="00DA0B2E">
        <w:rPr>
          <w:rFonts w:ascii="Times New Roman" w:hAnsi="Times New Roman" w:cs="Times New Roman"/>
          <w:sz w:val="24"/>
          <w:szCs w:val="24"/>
        </w:rPr>
        <w:t>именуем</w:t>
      </w:r>
      <w:proofErr w:type="gramEnd"/>
      <w:r w:rsidRPr="00DA0B2E">
        <w:rPr>
          <w:rFonts w:ascii="Times New Roman" w:hAnsi="Times New Roman" w:cs="Times New Roman"/>
          <w:sz w:val="24"/>
          <w:szCs w:val="24"/>
        </w:rPr>
        <w:t>_ в дальнейшем «Заказчик», в лице _____________________________________________,</w:t>
      </w:r>
    </w:p>
    <w:p w:rsidR="00891B77" w:rsidRPr="00DA0B2E" w:rsidRDefault="00891B77" w:rsidP="00891B77">
      <w:pPr>
        <w:pStyle w:val="ConsPlusNonformat"/>
        <w:jc w:val="right"/>
        <w:rPr>
          <w:rFonts w:ascii="Times New Roman" w:hAnsi="Times New Roman" w:cs="Times New Roman"/>
          <w:i/>
        </w:rPr>
      </w:pPr>
      <w:r w:rsidRPr="00DA0B2E">
        <w:rPr>
          <w:rFonts w:ascii="Times New Roman" w:hAnsi="Times New Roman" w:cs="Times New Roman"/>
          <w:i/>
        </w:rPr>
        <w:t>(</w:t>
      </w:r>
      <w:proofErr w:type="gramStart"/>
      <w:r w:rsidRPr="00DA0B2E">
        <w:rPr>
          <w:rFonts w:ascii="Times New Roman" w:hAnsi="Times New Roman" w:cs="Times New Roman"/>
          <w:i/>
        </w:rPr>
        <w:t>наименование</w:t>
      </w:r>
      <w:proofErr w:type="gramEnd"/>
      <w:r w:rsidRPr="00DA0B2E">
        <w:rPr>
          <w:rFonts w:ascii="Times New Roman" w:hAnsi="Times New Roman" w:cs="Times New Roman"/>
          <w:i/>
        </w:rPr>
        <w:t xml:space="preserve"> должности, фамилия, имя, отчество (при наличии)  представителя Заказчика)</w:t>
      </w:r>
    </w:p>
    <w:p w:rsidR="00891B77" w:rsidRPr="00DA0B2E" w:rsidRDefault="00891B77" w:rsidP="00891B77">
      <w:pPr>
        <w:pStyle w:val="ConsPlusNonformat"/>
        <w:jc w:val="both"/>
        <w:rPr>
          <w:rFonts w:ascii="Times New Roman" w:hAnsi="Times New Roman" w:cs="Times New Roman"/>
          <w:sz w:val="24"/>
          <w:szCs w:val="24"/>
        </w:rPr>
      </w:pPr>
      <w:proofErr w:type="gramStart"/>
      <w:r w:rsidRPr="00DA0B2E">
        <w:rPr>
          <w:rFonts w:ascii="Times New Roman" w:hAnsi="Times New Roman" w:cs="Times New Roman"/>
          <w:sz w:val="24"/>
          <w:szCs w:val="24"/>
        </w:rPr>
        <w:t>действующего</w:t>
      </w:r>
      <w:proofErr w:type="gramEnd"/>
      <w:r w:rsidRPr="00DA0B2E">
        <w:rPr>
          <w:rFonts w:ascii="Times New Roman" w:hAnsi="Times New Roman" w:cs="Times New Roman"/>
          <w:sz w:val="24"/>
          <w:szCs w:val="24"/>
        </w:rPr>
        <w:t xml:space="preserve"> на основании ____________________________________________________, и </w:t>
      </w:r>
    </w:p>
    <w:p w:rsidR="00891B77" w:rsidRPr="00DA0B2E" w:rsidRDefault="00891B77" w:rsidP="00891B77">
      <w:pPr>
        <w:pStyle w:val="ConsPlusNonformat"/>
        <w:jc w:val="center"/>
        <w:rPr>
          <w:rFonts w:ascii="Times New Roman" w:hAnsi="Times New Roman" w:cs="Times New Roman"/>
          <w:i/>
        </w:rPr>
      </w:pPr>
      <w:r w:rsidRPr="00DA0B2E">
        <w:rPr>
          <w:rFonts w:ascii="Times New Roman" w:hAnsi="Times New Roman" w:cs="Times New Roman"/>
          <w:i/>
        </w:rPr>
        <w:t xml:space="preserve">                                        (</w:t>
      </w:r>
      <w:proofErr w:type="gramStart"/>
      <w:r w:rsidRPr="00DA0B2E">
        <w:rPr>
          <w:rFonts w:ascii="Times New Roman" w:hAnsi="Times New Roman" w:cs="Times New Roman"/>
          <w:i/>
        </w:rPr>
        <w:t>реквизиты</w:t>
      </w:r>
      <w:proofErr w:type="gramEnd"/>
      <w:r w:rsidRPr="00DA0B2E">
        <w:rPr>
          <w:rFonts w:ascii="Times New Roman" w:hAnsi="Times New Roman" w:cs="Times New Roman"/>
          <w:i/>
        </w:rPr>
        <w:t xml:space="preserve"> документа, удостоверяющего полномочия представителя Заказчика)</w:t>
      </w:r>
    </w:p>
    <w:p w:rsidR="00891B77" w:rsidRPr="00DA0B2E" w:rsidRDefault="00891B77" w:rsidP="00891B77">
      <w:pPr>
        <w:pStyle w:val="ConsPlusNonformat"/>
        <w:jc w:val="both"/>
        <w:rPr>
          <w:rFonts w:ascii="Times New Roman" w:hAnsi="Times New Roman" w:cs="Times New Roman"/>
          <w:sz w:val="24"/>
          <w:szCs w:val="24"/>
        </w:rPr>
      </w:pPr>
      <w:r w:rsidRPr="00DA0B2E">
        <w:rPr>
          <w:rFonts w:ascii="Times New Roman" w:hAnsi="Times New Roman" w:cs="Times New Roman"/>
          <w:sz w:val="24"/>
          <w:szCs w:val="24"/>
        </w:rPr>
        <w:t>_____________________________________________________________________________,</w:t>
      </w:r>
    </w:p>
    <w:p w:rsidR="00891B77" w:rsidRPr="00DA0B2E" w:rsidRDefault="00891B77" w:rsidP="00891B77">
      <w:pPr>
        <w:pStyle w:val="ConsPlusNonformat"/>
        <w:jc w:val="center"/>
        <w:rPr>
          <w:rFonts w:ascii="Times New Roman" w:hAnsi="Times New Roman" w:cs="Times New Roman"/>
          <w:i/>
        </w:rPr>
      </w:pPr>
      <w:r w:rsidRPr="00DA0B2E">
        <w:rPr>
          <w:rFonts w:ascii="Times New Roman" w:hAnsi="Times New Roman" w:cs="Times New Roman"/>
          <w:i/>
        </w:rPr>
        <w:t>(</w:t>
      </w:r>
      <w:proofErr w:type="gramStart"/>
      <w:r w:rsidRPr="00DA0B2E">
        <w:rPr>
          <w:rFonts w:ascii="Times New Roman" w:hAnsi="Times New Roman" w:cs="Times New Roman"/>
          <w:i/>
        </w:rPr>
        <w:t>фамилия</w:t>
      </w:r>
      <w:proofErr w:type="gramEnd"/>
      <w:r w:rsidRPr="00DA0B2E">
        <w:rPr>
          <w:rFonts w:ascii="Times New Roman" w:hAnsi="Times New Roman" w:cs="Times New Roman"/>
          <w:i/>
        </w:rPr>
        <w:t>, имя, отчество (при наличии) лица, зачисляемого на обучение)</w:t>
      </w:r>
    </w:p>
    <w:p w:rsidR="00891B77" w:rsidRPr="00DA0B2E" w:rsidRDefault="00891B77" w:rsidP="00891B77">
      <w:pPr>
        <w:pStyle w:val="ConsPlusNonformat"/>
        <w:jc w:val="both"/>
        <w:rPr>
          <w:rFonts w:ascii="Times New Roman" w:hAnsi="Times New Roman" w:cs="Times New Roman"/>
          <w:sz w:val="24"/>
          <w:szCs w:val="24"/>
        </w:rPr>
      </w:pPr>
      <w:proofErr w:type="gramStart"/>
      <w:r w:rsidRPr="00DA0B2E">
        <w:rPr>
          <w:rFonts w:ascii="Times New Roman" w:hAnsi="Times New Roman" w:cs="Times New Roman"/>
          <w:sz w:val="24"/>
          <w:szCs w:val="24"/>
        </w:rPr>
        <w:t>именуем</w:t>
      </w:r>
      <w:proofErr w:type="gramEnd"/>
      <w:r w:rsidRPr="00DA0B2E">
        <w:rPr>
          <w:rFonts w:ascii="Times New Roman" w:hAnsi="Times New Roman" w:cs="Times New Roman"/>
          <w:sz w:val="24"/>
          <w:szCs w:val="24"/>
        </w:rPr>
        <w:t>_  в  дальнейшем  «Обучающийся»,  совместно  именуемые  Стороны, заключили настоящий Договор на следующих условиях:</w:t>
      </w:r>
    </w:p>
    <w:p w:rsidR="00891B77" w:rsidRPr="00DA0B2E" w:rsidRDefault="00891B77" w:rsidP="00891B77">
      <w:pPr>
        <w:widowControl w:val="0"/>
        <w:autoSpaceDE w:val="0"/>
        <w:autoSpaceDN w:val="0"/>
        <w:adjustRightInd w:val="0"/>
        <w:jc w:val="center"/>
        <w:outlineLvl w:val="1"/>
        <w:rPr>
          <w:b/>
        </w:rPr>
      </w:pPr>
    </w:p>
    <w:p w:rsidR="00891B77" w:rsidRPr="00DA0B2E" w:rsidRDefault="00891B77" w:rsidP="00891B77">
      <w:pPr>
        <w:widowControl w:val="0"/>
        <w:autoSpaceDE w:val="0"/>
        <w:autoSpaceDN w:val="0"/>
        <w:adjustRightInd w:val="0"/>
        <w:jc w:val="center"/>
        <w:outlineLvl w:val="1"/>
        <w:rPr>
          <w:b/>
        </w:rPr>
      </w:pPr>
      <w:r w:rsidRPr="00DA0B2E">
        <w:rPr>
          <w:b/>
        </w:rPr>
        <w:t>I. Предмет Договора</w:t>
      </w:r>
    </w:p>
    <w:p w:rsidR="00891B77" w:rsidRPr="00DA0B2E" w:rsidRDefault="00891B77" w:rsidP="00891B77">
      <w:pPr>
        <w:pStyle w:val="ConsPlusNonformat"/>
        <w:numPr>
          <w:ilvl w:val="1"/>
          <w:numId w:val="1"/>
        </w:numPr>
        <w:tabs>
          <w:tab w:val="left" w:pos="0"/>
        </w:tabs>
        <w:ind w:left="0" w:firstLine="0"/>
        <w:jc w:val="both"/>
        <w:rPr>
          <w:rFonts w:ascii="Times New Roman" w:hAnsi="Times New Roman" w:cs="Times New Roman"/>
          <w:sz w:val="24"/>
          <w:szCs w:val="24"/>
        </w:rPr>
      </w:pPr>
      <w:r w:rsidRPr="00DA0B2E">
        <w:rPr>
          <w:rFonts w:ascii="Times New Roman" w:hAnsi="Times New Roman" w:cs="Times New Roman"/>
          <w:sz w:val="24"/>
          <w:szCs w:val="24"/>
        </w:rPr>
        <w:t xml:space="preserve">Исполнитель обязуется предоставить образовательную услугу, а Обучающийся/Заказчик (ненужное вычеркнуть) обязуется оплатить обучение по образовательной программе </w:t>
      </w:r>
      <w:r w:rsidRPr="00DA0B2E">
        <w:rPr>
          <w:rFonts w:ascii="Times New Roman" w:hAnsi="Times New Roman" w:cs="Times New Roman"/>
          <w:i/>
          <w:sz w:val="24"/>
          <w:szCs w:val="24"/>
          <w:u w:val="single"/>
        </w:rPr>
        <w:t>__________________________________________________________________________________</w:t>
      </w:r>
    </w:p>
    <w:p w:rsidR="00891B77" w:rsidRPr="00DA0B2E" w:rsidRDefault="00891B77" w:rsidP="00891B77">
      <w:pPr>
        <w:pStyle w:val="ConsPlusNonformat"/>
        <w:tabs>
          <w:tab w:val="left" w:pos="0"/>
        </w:tabs>
        <w:jc w:val="right"/>
        <w:rPr>
          <w:rFonts w:ascii="Times New Roman" w:hAnsi="Times New Roman" w:cs="Times New Roman"/>
          <w:i/>
          <w:sz w:val="24"/>
          <w:szCs w:val="24"/>
        </w:rPr>
      </w:pPr>
      <w:r w:rsidRPr="00DA0B2E">
        <w:rPr>
          <w:rFonts w:ascii="Times New Roman" w:hAnsi="Times New Roman" w:cs="Times New Roman"/>
          <w:i/>
          <w:sz w:val="24"/>
          <w:szCs w:val="24"/>
        </w:rPr>
        <w:t>(</w:t>
      </w:r>
      <w:proofErr w:type="gramStart"/>
      <w:r w:rsidRPr="00DA0B2E">
        <w:rPr>
          <w:rFonts w:ascii="Times New Roman" w:hAnsi="Times New Roman" w:cs="Times New Roman"/>
          <w:i/>
        </w:rPr>
        <w:t>форма</w:t>
      </w:r>
      <w:proofErr w:type="gramEnd"/>
      <w:r w:rsidRPr="00DA0B2E">
        <w:rPr>
          <w:rFonts w:ascii="Times New Roman" w:hAnsi="Times New Roman" w:cs="Times New Roman"/>
          <w:i/>
        </w:rPr>
        <w:t xml:space="preserve"> обучения, код, наименование профессии, специальности или направления подготовки)</w:t>
      </w:r>
    </w:p>
    <w:p w:rsidR="00891B77" w:rsidRPr="00DA0B2E" w:rsidRDefault="00891B77" w:rsidP="00891B77">
      <w:pPr>
        <w:pStyle w:val="ConsPlusNonformat"/>
        <w:tabs>
          <w:tab w:val="left" w:pos="0"/>
        </w:tabs>
        <w:jc w:val="both"/>
        <w:rPr>
          <w:rFonts w:ascii="Times New Roman" w:hAnsi="Times New Roman" w:cs="Times New Roman"/>
          <w:sz w:val="24"/>
          <w:szCs w:val="24"/>
        </w:rPr>
      </w:pPr>
      <w:proofErr w:type="gramStart"/>
      <w:r w:rsidRPr="00DA0B2E">
        <w:rPr>
          <w:rFonts w:ascii="Times New Roman" w:hAnsi="Times New Roman" w:cs="Times New Roman"/>
          <w:sz w:val="24"/>
          <w:szCs w:val="24"/>
        </w:rPr>
        <w:t>в</w:t>
      </w:r>
      <w:proofErr w:type="gramEnd"/>
      <w:r w:rsidRPr="00DA0B2E">
        <w:rPr>
          <w:rFonts w:ascii="Times New Roman" w:hAnsi="Times New Roman" w:cs="Times New Roman"/>
          <w:sz w:val="24"/>
          <w:szCs w:val="24"/>
        </w:rPr>
        <w:t xml:space="preserve"> пределах федерального государственного образовательного стандарта в соответствии с учебными планами.</w:t>
      </w:r>
    </w:p>
    <w:p w:rsidR="00891B77" w:rsidRPr="00DA0B2E" w:rsidRDefault="00891B77" w:rsidP="00891B77">
      <w:pPr>
        <w:widowControl w:val="0"/>
        <w:numPr>
          <w:ilvl w:val="1"/>
          <w:numId w:val="1"/>
        </w:numPr>
        <w:tabs>
          <w:tab w:val="left" w:pos="0"/>
        </w:tabs>
        <w:autoSpaceDE w:val="0"/>
        <w:autoSpaceDN w:val="0"/>
        <w:adjustRightInd w:val="0"/>
        <w:ind w:left="0" w:firstLine="0"/>
        <w:jc w:val="both"/>
        <w:rPr>
          <w:i/>
        </w:rPr>
      </w:pPr>
      <w:r w:rsidRPr="00DA0B2E">
        <w:t xml:space="preserve">Срок освоения образовательной программы (продолжительность обучения) на момент подписания Договора составляет </w:t>
      </w:r>
      <w:r w:rsidRPr="00DA0B2E">
        <w:rPr>
          <w:i/>
          <w:u w:val="single"/>
        </w:rPr>
        <w:t>___________.</w:t>
      </w:r>
    </w:p>
    <w:p w:rsidR="00891B77" w:rsidRPr="00DA0B2E" w:rsidRDefault="00891B77" w:rsidP="00891B77">
      <w:pPr>
        <w:widowControl w:val="0"/>
        <w:numPr>
          <w:ilvl w:val="1"/>
          <w:numId w:val="1"/>
        </w:numPr>
        <w:tabs>
          <w:tab w:val="left" w:pos="0"/>
        </w:tabs>
        <w:autoSpaceDE w:val="0"/>
        <w:autoSpaceDN w:val="0"/>
        <w:adjustRightInd w:val="0"/>
        <w:ind w:left="0" w:firstLine="0"/>
        <w:jc w:val="both"/>
      </w:pPr>
      <w:r w:rsidRPr="00DA0B2E">
        <w:t xml:space="preserve">После освоения образовательной программы Обучающемуся, успешного прошедшему государственную итоговую аттестацию, выдается диплом государственного образца о среднем профессиональном образовании, а 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w:t>
      </w:r>
      <w:r w:rsidRPr="00DA0B2E">
        <w:lastRenderedPageBreak/>
        <w:t>отчисленному Исполнителем, выдается справка об обучении или о периоде обучения.</w:t>
      </w:r>
    </w:p>
    <w:p w:rsidR="00891B77" w:rsidRPr="00DA0B2E" w:rsidRDefault="00891B77" w:rsidP="00891B77">
      <w:pPr>
        <w:widowControl w:val="0"/>
        <w:tabs>
          <w:tab w:val="left" w:pos="0"/>
        </w:tabs>
        <w:autoSpaceDE w:val="0"/>
        <w:autoSpaceDN w:val="0"/>
        <w:adjustRightInd w:val="0"/>
        <w:jc w:val="center"/>
        <w:outlineLvl w:val="1"/>
      </w:pPr>
    </w:p>
    <w:p w:rsidR="00891B77" w:rsidRPr="00DA0B2E" w:rsidRDefault="00891B77" w:rsidP="00891B77">
      <w:pPr>
        <w:widowControl w:val="0"/>
        <w:tabs>
          <w:tab w:val="left" w:pos="0"/>
        </w:tabs>
        <w:autoSpaceDE w:val="0"/>
        <w:autoSpaceDN w:val="0"/>
        <w:adjustRightInd w:val="0"/>
        <w:jc w:val="center"/>
        <w:outlineLvl w:val="1"/>
        <w:rPr>
          <w:b/>
        </w:rPr>
      </w:pPr>
      <w:r w:rsidRPr="00DA0B2E">
        <w:rPr>
          <w:b/>
        </w:rPr>
        <w:t xml:space="preserve">II. Права и обязанности сторон </w:t>
      </w:r>
    </w:p>
    <w:p w:rsidR="00891B77" w:rsidRPr="00DA0B2E" w:rsidRDefault="00891B77" w:rsidP="00891B77">
      <w:pPr>
        <w:pStyle w:val="1"/>
        <w:widowControl w:val="0"/>
        <w:numPr>
          <w:ilvl w:val="0"/>
          <w:numId w:val="2"/>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2"/>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widowControl w:val="0"/>
        <w:numPr>
          <w:ilvl w:val="1"/>
          <w:numId w:val="2"/>
        </w:numPr>
        <w:tabs>
          <w:tab w:val="left" w:pos="0"/>
        </w:tabs>
        <w:autoSpaceDE w:val="0"/>
        <w:autoSpaceDN w:val="0"/>
        <w:adjustRightInd w:val="0"/>
        <w:ind w:left="0" w:firstLine="0"/>
        <w:jc w:val="both"/>
      </w:pPr>
      <w:r w:rsidRPr="00DA0B2E">
        <w:t>Исполнитель вправе:</w:t>
      </w:r>
    </w:p>
    <w:p w:rsidR="00891B77" w:rsidRPr="00DA0B2E" w:rsidRDefault="00891B77" w:rsidP="00891B77">
      <w:pPr>
        <w:widowControl w:val="0"/>
        <w:numPr>
          <w:ilvl w:val="2"/>
          <w:numId w:val="2"/>
        </w:numPr>
        <w:tabs>
          <w:tab w:val="left" w:pos="0"/>
        </w:tabs>
        <w:autoSpaceDE w:val="0"/>
        <w:autoSpaceDN w:val="0"/>
        <w:adjustRightInd w:val="0"/>
        <w:ind w:left="0" w:firstLine="0"/>
        <w:jc w:val="both"/>
      </w:pPr>
      <w:r w:rsidRPr="00DA0B2E">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891B77" w:rsidRPr="00DA0B2E" w:rsidRDefault="00891B77" w:rsidP="00891B77">
      <w:pPr>
        <w:widowControl w:val="0"/>
        <w:numPr>
          <w:ilvl w:val="2"/>
          <w:numId w:val="2"/>
        </w:numPr>
        <w:tabs>
          <w:tab w:val="left" w:pos="0"/>
        </w:tabs>
        <w:autoSpaceDE w:val="0"/>
        <w:autoSpaceDN w:val="0"/>
        <w:adjustRightInd w:val="0"/>
        <w:ind w:left="0" w:firstLine="0"/>
        <w:jc w:val="both"/>
      </w:pPr>
      <w:r w:rsidRPr="00DA0B2E">
        <w:t>Применять к Обучающемуся меры поощрения и меры дисциплинарного взыскания в соответствии с законодательством РФ, учредительными документами Исполнителя, Договором и локальными нормативными актами Исполнителя.</w:t>
      </w:r>
    </w:p>
    <w:p w:rsidR="00891B77" w:rsidRPr="00DA0B2E" w:rsidRDefault="00891B77" w:rsidP="00891B77">
      <w:pPr>
        <w:widowControl w:val="0"/>
        <w:numPr>
          <w:ilvl w:val="1"/>
          <w:numId w:val="2"/>
        </w:numPr>
        <w:tabs>
          <w:tab w:val="left" w:pos="0"/>
        </w:tabs>
        <w:autoSpaceDE w:val="0"/>
        <w:autoSpaceDN w:val="0"/>
        <w:adjustRightInd w:val="0"/>
        <w:ind w:left="0" w:firstLine="0"/>
        <w:jc w:val="both"/>
      </w:pPr>
      <w:r w:rsidRPr="00DA0B2E">
        <w:t>Заказчик вправе получать информацию от Исполнителя по вопросам организации и обеспечения надлежащего предоставления услуг, предусмотренных р. I Договора.</w:t>
      </w:r>
    </w:p>
    <w:p w:rsidR="00891B77" w:rsidRPr="00DA0B2E" w:rsidRDefault="00891B77" w:rsidP="00891B77">
      <w:pPr>
        <w:widowControl w:val="0"/>
        <w:numPr>
          <w:ilvl w:val="1"/>
          <w:numId w:val="2"/>
        </w:numPr>
        <w:tabs>
          <w:tab w:val="left" w:pos="0"/>
        </w:tabs>
        <w:autoSpaceDE w:val="0"/>
        <w:autoSpaceDN w:val="0"/>
        <w:adjustRightInd w:val="0"/>
        <w:ind w:left="0" w:firstLine="0"/>
        <w:jc w:val="both"/>
      </w:pPr>
      <w:r w:rsidRPr="00DA0B2E">
        <w:t>Обучающемуся предоставляются академические права в соответствии с ч. 1 ст. 34 Федерального закона от 29.11.2012 г. № 273-ФЗ «Об образовании в Российской Федерации», кроме того, Обучающийся вправе:</w:t>
      </w:r>
    </w:p>
    <w:p w:rsidR="00891B77" w:rsidRPr="00DA0B2E" w:rsidRDefault="00891B77" w:rsidP="00891B77">
      <w:pPr>
        <w:widowControl w:val="0"/>
        <w:numPr>
          <w:ilvl w:val="2"/>
          <w:numId w:val="2"/>
        </w:numPr>
        <w:tabs>
          <w:tab w:val="left" w:pos="0"/>
        </w:tabs>
        <w:autoSpaceDE w:val="0"/>
        <w:autoSpaceDN w:val="0"/>
        <w:adjustRightInd w:val="0"/>
        <w:ind w:left="0" w:firstLine="0"/>
        <w:jc w:val="both"/>
      </w:pPr>
      <w:r w:rsidRPr="00DA0B2E">
        <w:t>Получать информацию от Исполнителя по вопросам организации и обеспечения надлежащего предоставления услуг, предусмотренных р.1Договора;</w:t>
      </w:r>
    </w:p>
    <w:p w:rsidR="00891B77" w:rsidRPr="00DA0B2E" w:rsidRDefault="00891B77" w:rsidP="00891B77">
      <w:pPr>
        <w:widowControl w:val="0"/>
        <w:numPr>
          <w:ilvl w:val="2"/>
          <w:numId w:val="2"/>
        </w:numPr>
        <w:tabs>
          <w:tab w:val="left" w:pos="0"/>
        </w:tabs>
        <w:autoSpaceDE w:val="0"/>
        <w:autoSpaceDN w:val="0"/>
        <w:adjustRightInd w:val="0"/>
        <w:ind w:left="0" w:firstLine="0"/>
        <w:jc w:val="both"/>
      </w:pPr>
      <w:r w:rsidRPr="00DA0B2E">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rsidR="00891B77" w:rsidRPr="00DA0B2E" w:rsidRDefault="00891B77" w:rsidP="00891B77">
      <w:pPr>
        <w:widowControl w:val="0"/>
        <w:numPr>
          <w:ilvl w:val="2"/>
          <w:numId w:val="2"/>
        </w:numPr>
        <w:tabs>
          <w:tab w:val="left" w:pos="0"/>
        </w:tabs>
        <w:autoSpaceDE w:val="0"/>
        <w:autoSpaceDN w:val="0"/>
        <w:adjustRightInd w:val="0"/>
        <w:ind w:left="0" w:firstLine="0"/>
        <w:jc w:val="both"/>
      </w:pPr>
      <w:r w:rsidRPr="00DA0B2E">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891B77" w:rsidRPr="00DA0B2E" w:rsidRDefault="00891B77" w:rsidP="00891B77">
      <w:pPr>
        <w:widowControl w:val="0"/>
        <w:numPr>
          <w:ilvl w:val="2"/>
          <w:numId w:val="2"/>
        </w:numPr>
        <w:tabs>
          <w:tab w:val="left" w:pos="0"/>
        </w:tabs>
        <w:autoSpaceDE w:val="0"/>
        <w:autoSpaceDN w:val="0"/>
        <w:adjustRightInd w:val="0"/>
        <w:ind w:left="0" w:firstLine="0"/>
        <w:jc w:val="both"/>
      </w:pPr>
      <w:r w:rsidRPr="00DA0B2E">
        <w:t>Получать полную и достоверную информацию об оценке своих знаний, умений, навыков и компетенции, а также о критериях такой оценки.</w:t>
      </w:r>
    </w:p>
    <w:p w:rsidR="00891B77" w:rsidRPr="00DA0B2E" w:rsidRDefault="00891B77" w:rsidP="00891B77">
      <w:pPr>
        <w:widowControl w:val="0"/>
        <w:numPr>
          <w:ilvl w:val="1"/>
          <w:numId w:val="2"/>
        </w:numPr>
        <w:tabs>
          <w:tab w:val="left" w:pos="0"/>
        </w:tabs>
        <w:autoSpaceDE w:val="0"/>
        <w:autoSpaceDN w:val="0"/>
        <w:adjustRightInd w:val="0"/>
        <w:ind w:left="0" w:firstLine="0"/>
        <w:jc w:val="both"/>
      </w:pPr>
      <w:r w:rsidRPr="00DA0B2E">
        <w:t>Исполнитель обязан:</w:t>
      </w:r>
    </w:p>
    <w:p w:rsidR="00891B77" w:rsidRPr="00DA0B2E" w:rsidRDefault="00891B77" w:rsidP="00891B77">
      <w:pPr>
        <w:pStyle w:val="ConsPlusNonformat"/>
        <w:numPr>
          <w:ilvl w:val="2"/>
          <w:numId w:val="2"/>
        </w:numPr>
        <w:tabs>
          <w:tab w:val="left" w:pos="0"/>
        </w:tabs>
        <w:ind w:left="0" w:firstLine="0"/>
        <w:jc w:val="both"/>
        <w:rPr>
          <w:rFonts w:ascii="Times New Roman" w:hAnsi="Times New Roman" w:cs="Times New Roman"/>
          <w:sz w:val="24"/>
          <w:szCs w:val="24"/>
        </w:rPr>
      </w:pPr>
      <w:r w:rsidRPr="00DA0B2E">
        <w:rPr>
          <w:rFonts w:ascii="Times New Roman" w:hAnsi="Times New Roman" w:cs="Times New Roman"/>
          <w:sz w:val="24"/>
          <w:szCs w:val="24"/>
        </w:rPr>
        <w:t xml:space="preserve">Зачислить Обучающегося, выполнившего условия приема, установленные законодательством Российской Федерации, учредительными документами, </w:t>
      </w:r>
      <w:proofErr w:type="gramStart"/>
      <w:r w:rsidRPr="00DA0B2E">
        <w:rPr>
          <w:rFonts w:ascii="Times New Roman" w:hAnsi="Times New Roman" w:cs="Times New Roman"/>
          <w:sz w:val="24"/>
          <w:szCs w:val="24"/>
        </w:rPr>
        <w:t>локальными  нормативными</w:t>
      </w:r>
      <w:proofErr w:type="gramEnd"/>
      <w:r w:rsidRPr="00DA0B2E">
        <w:rPr>
          <w:rFonts w:ascii="Times New Roman" w:hAnsi="Times New Roman" w:cs="Times New Roman"/>
          <w:sz w:val="24"/>
          <w:szCs w:val="24"/>
        </w:rPr>
        <w:t xml:space="preserve"> актами Исполнителя, в качестве студента;</w:t>
      </w:r>
    </w:p>
    <w:p w:rsidR="00891B77" w:rsidRPr="00DA0B2E" w:rsidRDefault="00891B77" w:rsidP="00891B77">
      <w:pPr>
        <w:widowControl w:val="0"/>
        <w:numPr>
          <w:ilvl w:val="2"/>
          <w:numId w:val="2"/>
        </w:numPr>
        <w:tabs>
          <w:tab w:val="left" w:pos="0"/>
        </w:tabs>
        <w:autoSpaceDE w:val="0"/>
        <w:autoSpaceDN w:val="0"/>
        <w:adjustRightInd w:val="0"/>
        <w:ind w:left="0" w:firstLine="0"/>
        <w:jc w:val="both"/>
      </w:pPr>
      <w:r w:rsidRPr="00DA0B2E">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w:t>
      </w:r>
      <w:smartTag w:uri="urn:schemas-microsoft-com:office:smarttags" w:element="metricconverter">
        <w:smartTagPr>
          <w:attr w:name="ProductID" w:val="1992 г"/>
        </w:smartTagPr>
        <w:r w:rsidRPr="00DA0B2E">
          <w:t>1992 г</w:t>
        </w:r>
      </w:smartTag>
      <w:r w:rsidRPr="00DA0B2E">
        <w:t xml:space="preserve">. № 2300-1 «О защите прав потребителей» и Федеральным законом от 29 декабря </w:t>
      </w:r>
      <w:smartTag w:uri="urn:schemas-microsoft-com:office:smarttags" w:element="metricconverter">
        <w:smartTagPr>
          <w:attr w:name="ProductID" w:val="2012 г"/>
        </w:smartTagPr>
        <w:r w:rsidRPr="00DA0B2E">
          <w:t>2012 г</w:t>
        </w:r>
      </w:smartTag>
      <w:r w:rsidRPr="00DA0B2E">
        <w:t>. № 273-ФЗ «Об образовании в Российской Федерации», локальными нормативными актами Учреждения;</w:t>
      </w:r>
    </w:p>
    <w:p w:rsidR="00891B77" w:rsidRPr="00DA0B2E" w:rsidRDefault="00891B77" w:rsidP="00891B77">
      <w:pPr>
        <w:widowControl w:val="0"/>
        <w:numPr>
          <w:ilvl w:val="2"/>
          <w:numId w:val="2"/>
        </w:numPr>
        <w:tabs>
          <w:tab w:val="left" w:pos="0"/>
        </w:tabs>
        <w:autoSpaceDE w:val="0"/>
        <w:autoSpaceDN w:val="0"/>
        <w:adjustRightInd w:val="0"/>
        <w:ind w:left="0" w:firstLine="0"/>
        <w:jc w:val="both"/>
      </w:pPr>
      <w:r w:rsidRPr="00DA0B2E">
        <w:t>Организовать и обеспечить надлежащее предоставление образовательных услуг, предусмотренных р. I Договора,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891B77" w:rsidRPr="00DA0B2E" w:rsidRDefault="00891B77" w:rsidP="00891B77">
      <w:pPr>
        <w:widowControl w:val="0"/>
        <w:numPr>
          <w:ilvl w:val="2"/>
          <w:numId w:val="2"/>
        </w:numPr>
        <w:tabs>
          <w:tab w:val="left" w:pos="0"/>
        </w:tabs>
        <w:autoSpaceDE w:val="0"/>
        <w:autoSpaceDN w:val="0"/>
        <w:adjustRightInd w:val="0"/>
        <w:ind w:left="0" w:firstLine="0"/>
        <w:jc w:val="both"/>
      </w:pPr>
      <w:r w:rsidRPr="00DA0B2E">
        <w:t>Обеспечить Обучающемуся предусмотренные выбранной образовательной программой условия ее освоения;</w:t>
      </w:r>
    </w:p>
    <w:p w:rsidR="00891B77" w:rsidRPr="00DA0B2E" w:rsidRDefault="00891B77" w:rsidP="00891B77">
      <w:pPr>
        <w:widowControl w:val="0"/>
        <w:numPr>
          <w:ilvl w:val="2"/>
          <w:numId w:val="2"/>
        </w:numPr>
        <w:tabs>
          <w:tab w:val="left" w:pos="0"/>
        </w:tabs>
        <w:autoSpaceDE w:val="0"/>
        <w:autoSpaceDN w:val="0"/>
        <w:adjustRightInd w:val="0"/>
        <w:ind w:left="0" w:firstLine="0"/>
        <w:jc w:val="both"/>
      </w:pPr>
      <w:r w:rsidRPr="00DA0B2E">
        <w:t>Принимать от Обучающегося и (или) Заказчика плату за образовательные услуги;</w:t>
      </w:r>
    </w:p>
    <w:p w:rsidR="00891B77" w:rsidRPr="00DA0B2E" w:rsidRDefault="00891B77" w:rsidP="00891B77">
      <w:pPr>
        <w:widowControl w:val="0"/>
        <w:numPr>
          <w:ilvl w:val="2"/>
          <w:numId w:val="2"/>
        </w:numPr>
        <w:tabs>
          <w:tab w:val="left" w:pos="0"/>
        </w:tabs>
        <w:autoSpaceDE w:val="0"/>
        <w:autoSpaceDN w:val="0"/>
        <w:adjustRightInd w:val="0"/>
        <w:ind w:left="0" w:firstLine="0"/>
        <w:jc w:val="both"/>
      </w:pPr>
      <w:r w:rsidRPr="00DA0B2E">
        <w:t>Обеспечить Обучающемуся при освоении им выбранной образовательной программы уважение человеческого достоинства, защиту от всех форм физического и психического насилия, оскорбления личности, охрану жизни и здоровья.</w:t>
      </w:r>
    </w:p>
    <w:p w:rsidR="00891B77" w:rsidRPr="00DA0B2E" w:rsidRDefault="00891B77" w:rsidP="00891B77">
      <w:pPr>
        <w:widowControl w:val="0"/>
        <w:numPr>
          <w:ilvl w:val="1"/>
          <w:numId w:val="2"/>
        </w:numPr>
        <w:tabs>
          <w:tab w:val="left" w:pos="0"/>
        </w:tabs>
        <w:autoSpaceDE w:val="0"/>
        <w:autoSpaceDN w:val="0"/>
        <w:adjustRightInd w:val="0"/>
        <w:ind w:left="0" w:firstLine="0"/>
        <w:jc w:val="both"/>
      </w:pPr>
      <w:r w:rsidRPr="00DA0B2E">
        <w:t xml:space="preserve">Заказчик и (или) Обучающийся обязан(-ы) своевременно вносить плату за предоставляемые Обучающемуся образовательные услуги, указанные в р. I Договора, в размере и порядке, установленных р. </w:t>
      </w:r>
      <w:r w:rsidRPr="00DA0B2E">
        <w:rPr>
          <w:lang w:val="en-US"/>
        </w:rPr>
        <w:t>III</w:t>
      </w:r>
      <w:r w:rsidRPr="00DA0B2E">
        <w:t xml:space="preserve"> Договора, а также предоставлять платежные документы, подтверждающие такую оплату, по требованию Исполнителя.</w:t>
      </w:r>
    </w:p>
    <w:p w:rsidR="00891B77" w:rsidRPr="00DA0B2E" w:rsidRDefault="00891B77" w:rsidP="00891B77">
      <w:pPr>
        <w:widowControl w:val="0"/>
        <w:tabs>
          <w:tab w:val="left" w:pos="0"/>
        </w:tabs>
        <w:autoSpaceDE w:val="0"/>
        <w:autoSpaceDN w:val="0"/>
        <w:adjustRightInd w:val="0"/>
        <w:jc w:val="center"/>
        <w:outlineLvl w:val="1"/>
      </w:pPr>
    </w:p>
    <w:p w:rsidR="00891B77" w:rsidRPr="00DA0B2E" w:rsidRDefault="00891B77" w:rsidP="00891B77">
      <w:pPr>
        <w:widowControl w:val="0"/>
        <w:tabs>
          <w:tab w:val="left" w:pos="0"/>
        </w:tabs>
        <w:autoSpaceDE w:val="0"/>
        <w:autoSpaceDN w:val="0"/>
        <w:adjustRightInd w:val="0"/>
        <w:jc w:val="center"/>
        <w:outlineLvl w:val="1"/>
        <w:rPr>
          <w:b/>
        </w:rPr>
      </w:pPr>
      <w:r w:rsidRPr="00DA0B2E">
        <w:rPr>
          <w:b/>
        </w:rPr>
        <w:t xml:space="preserve">III. Стоимость образовательных услуг, сроки и порядок их оплаты </w:t>
      </w:r>
    </w:p>
    <w:p w:rsidR="00891B77" w:rsidRPr="00DA0B2E" w:rsidRDefault="00891B77" w:rsidP="00891B77">
      <w:pPr>
        <w:pStyle w:val="1"/>
        <w:widowControl w:val="0"/>
        <w:numPr>
          <w:ilvl w:val="0"/>
          <w:numId w:val="3"/>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3"/>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3"/>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widowControl w:val="0"/>
        <w:numPr>
          <w:ilvl w:val="1"/>
          <w:numId w:val="3"/>
        </w:numPr>
        <w:tabs>
          <w:tab w:val="left" w:pos="0"/>
        </w:tabs>
        <w:autoSpaceDE w:val="0"/>
        <w:autoSpaceDN w:val="0"/>
        <w:adjustRightInd w:val="0"/>
        <w:ind w:left="0" w:firstLine="0"/>
        <w:jc w:val="both"/>
      </w:pPr>
      <w:r w:rsidRPr="00DA0B2E">
        <w:t>Полная стоимость образовательных услуг за весь период обучения Обучающегося составляет ____________________________________ рублей (НДС не облагается).</w:t>
      </w:r>
    </w:p>
    <w:p w:rsidR="00891B77" w:rsidRPr="00DA0B2E" w:rsidRDefault="00891B77" w:rsidP="00891B77">
      <w:pPr>
        <w:widowControl w:val="0"/>
        <w:numPr>
          <w:ilvl w:val="1"/>
          <w:numId w:val="3"/>
        </w:numPr>
        <w:tabs>
          <w:tab w:val="left" w:pos="0"/>
        </w:tabs>
        <w:autoSpaceDE w:val="0"/>
        <w:autoSpaceDN w:val="0"/>
        <w:adjustRightInd w:val="0"/>
        <w:ind w:left="0" w:firstLine="0"/>
        <w:jc w:val="both"/>
      </w:pPr>
      <w:r w:rsidRPr="00DA0B2E">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Pr="00DA0B2E">
        <w:lastRenderedPageBreak/>
        <w:t>предусмотренного основными характеристиками федерального бюджета на очередной финансовый год и плановый период.</w:t>
      </w:r>
    </w:p>
    <w:p w:rsidR="00891B77" w:rsidRPr="00DA0B2E" w:rsidRDefault="00891B77" w:rsidP="00891B77">
      <w:pPr>
        <w:widowControl w:val="0"/>
        <w:numPr>
          <w:ilvl w:val="1"/>
          <w:numId w:val="3"/>
        </w:numPr>
        <w:tabs>
          <w:tab w:val="left" w:pos="0"/>
        </w:tabs>
        <w:autoSpaceDE w:val="0"/>
        <w:autoSpaceDN w:val="0"/>
        <w:adjustRightInd w:val="0"/>
        <w:ind w:left="0" w:firstLine="0"/>
        <w:jc w:val="both"/>
      </w:pPr>
      <w:r w:rsidRPr="00DA0B2E">
        <w:t>Увеличение стоимости образовательных услуг производится путем заключения Сторонами дополнительного соглашения, которое является неотъемлемой частью настоящего Договора.</w:t>
      </w:r>
    </w:p>
    <w:p w:rsidR="00891B77" w:rsidRPr="00DA0B2E" w:rsidRDefault="00891B77" w:rsidP="00891B77">
      <w:pPr>
        <w:pStyle w:val="ConsPlusNonformat"/>
        <w:numPr>
          <w:ilvl w:val="1"/>
          <w:numId w:val="3"/>
        </w:numPr>
        <w:tabs>
          <w:tab w:val="left" w:pos="0"/>
        </w:tabs>
        <w:ind w:left="0" w:firstLine="0"/>
        <w:jc w:val="both"/>
        <w:rPr>
          <w:rFonts w:ascii="Times New Roman" w:hAnsi="Times New Roman" w:cs="Times New Roman"/>
          <w:sz w:val="24"/>
          <w:szCs w:val="24"/>
        </w:rPr>
      </w:pPr>
      <w:r w:rsidRPr="00DA0B2E">
        <w:rPr>
          <w:rFonts w:ascii="Times New Roman" w:hAnsi="Times New Roman" w:cs="Times New Roman"/>
          <w:sz w:val="24"/>
          <w:szCs w:val="24"/>
        </w:rPr>
        <w:t>Оплата образовательных услуг производится Заказчиком и (или) Обучающимся ___________________________________________________________________________________</w:t>
      </w:r>
    </w:p>
    <w:p w:rsidR="00891B77" w:rsidRPr="00DA0B2E" w:rsidRDefault="00891B77" w:rsidP="00891B77">
      <w:pPr>
        <w:pStyle w:val="ConsPlusNonformat"/>
        <w:tabs>
          <w:tab w:val="left" w:pos="0"/>
        </w:tabs>
        <w:jc w:val="center"/>
        <w:rPr>
          <w:rFonts w:ascii="Times New Roman" w:hAnsi="Times New Roman" w:cs="Times New Roman"/>
          <w:i/>
        </w:rPr>
      </w:pPr>
      <w:r w:rsidRPr="00DA0B2E">
        <w:rPr>
          <w:rFonts w:ascii="Times New Roman" w:hAnsi="Times New Roman" w:cs="Times New Roman"/>
          <w:i/>
        </w:rPr>
        <w:t>(</w:t>
      </w:r>
      <w:proofErr w:type="gramStart"/>
      <w:r w:rsidRPr="00DA0B2E">
        <w:rPr>
          <w:rFonts w:ascii="Times New Roman" w:hAnsi="Times New Roman" w:cs="Times New Roman"/>
          <w:i/>
        </w:rPr>
        <w:t>период</w:t>
      </w:r>
      <w:proofErr w:type="gramEnd"/>
      <w:r w:rsidRPr="00DA0B2E">
        <w:rPr>
          <w:rFonts w:ascii="Times New Roman" w:hAnsi="Times New Roman" w:cs="Times New Roman"/>
          <w:i/>
        </w:rPr>
        <w:t xml:space="preserve"> оплаты (ежемесячно,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891B77" w:rsidRPr="00DA0B2E" w:rsidRDefault="00891B77" w:rsidP="00891B77">
      <w:pPr>
        <w:pStyle w:val="ConsPlusNonformat"/>
        <w:numPr>
          <w:ilvl w:val="1"/>
          <w:numId w:val="3"/>
        </w:numPr>
        <w:tabs>
          <w:tab w:val="left" w:pos="0"/>
        </w:tabs>
        <w:ind w:left="0" w:firstLine="0"/>
        <w:jc w:val="both"/>
        <w:rPr>
          <w:rFonts w:ascii="Times New Roman" w:hAnsi="Times New Roman" w:cs="Times New Roman"/>
          <w:sz w:val="24"/>
          <w:szCs w:val="24"/>
        </w:rPr>
      </w:pPr>
      <w:r w:rsidRPr="00DA0B2E">
        <w:rPr>
          <w:rFonts w:ascii="Times New Roman" w:hAnsi="Times New Roman" w:cs="Times New Roman"/>
          <w:sz w:val="24"/>
          <w:szCs w:val="24"/>
        </w:rPr>
        <w:t xml:space="preserve">Оплата образовательных услуг производится Заказчиком и (или) Обучающимся путем перечисления денежных средств на расчетный счет Исполнителя, указанный </w:t>
      </w:r>
      <w:proofErr w:type="gramStart"/>
      <w:r w:rsidRPr="00DA0B2E">
        <w:rPr>
          <w:rFonts w:ascii="Times New Roman" w:hAnsi="Times New Roman" w:cs="Times New Roman"/>
          <w:sz w:val="24"/>
          <w:szCs w:val="24"/>
        </w:rPr>
        <w:t xml:space="preserve">в  </w:t>
      </w:r>
      <w:hyperlink w:anchor="Par166" w:history="1">
        <w:r w:rsidRPr="00DA0B2E">
          <w:rPr>
            <w:rFonts w:ascii="Times New Roman" w:hAnsi="Times New Roman" w:cs="Times New Roman"/>
            <w:sz w:val="24"/>
            <w:szCs w:val="24"/>
          </w:rPr>
          <w:t>р.</w:t>
        </w:r>
        <w:proofErr w:type="gramEnd"/>
        <w:r w:rsidRPr="00DA0B2E">
          <w:rPr>
            <w:rFonts w:ascii="Times New Roman" w:hAnsi="Times New Roman" w:cs="Times New Roman"/>
            <w:sz w:val="24"/>
            <w:szCs w:val="24"/>
          </w:rPr>
          <w:t xml:space="preserve"> VIII</w:t>
        </w:r>
      </w:hyperlink>
      <w:r w:rsidRPr="00DA0B2E">
        <w:rPr>
          <w:rFonts w:ascii="Times New Roman" w:hAnsi="Times New Roman" w:cs="Times New Roman"/>
          <w:sz w:val="24"/>
          <w:szCs w:val="24"/>
        </w:rPr>
        <w:t xml:space="preserve"> Договора.</w:t>
      </w:r>
    </w:p>
    <w:p w:rsidR="00891B77" w:rsidRPr="00DA0B2E" w:rsidRDefault="00891B77" w:rsidP="00891B77">
      <w:pPr>
        <w:pStyle w:val="ConsPlusNonformat"/>
        <w:numPr>
          <w:ilvl w:val="1"/>
          <w:numId w:val="3"/>
        </w:numPr>
        <w:tabs>
          <w:tab w:val="left" w:pos="0"/>
        </w:tabs>
        <w:ind w:left="0" w:firstLine="0"/>
        <w:jc w:val="both"/>
        <w:rPr>
          <w:rFonts w:ascii="Times New Roman" w:hAnsi="Times New Roman" w:cs="Times New Roman"/>
          <w:sz w:val="24"/>
          <w:szCs w:val="24"/>
        </w:rPr>
      </w:pPr>
      <w:r w:rsidRPr="00DA0B2E">
        <w:rPr>
          <w:rFonts w:ascii="Times New Roman" w:hAnsi="Times New Roman" w:cs="Times New Roman"/>
          <w:sz w:val="24"/>
          <w:szCs w:val="24"/>
        </w:rPr>
        <w:t xml:space="preserve">Оплата считается произведенной Заказчиком и (или) Обучающимся в день зачисления денежных средств на расчетный счет Исполнителя, указанный </w:t>
      </w:r>
      <w:proofErr w:type="gramStart"/>
      <w:r w:rsidRPr="00DA0B2E">
        <w:rPr>
          <w:rFonts w:ascii="Times New Roman" w:hAnsi="Times New Roman" w:cs="Times New Roman"/>
          <w:sz w:val="24"/>
          <w:szCs w:val="24"/>
        </w:rPr>
        <w:t xml:space="preserve">в  </w:t>
      </w:r>
      <w:hyperlink w:anchor="Par166" w:history="1">
        <w:r w:rsidRPr="00DA0B2E">
          <w:rPr>
            <w:rFonts w:ascii="Times New Roman" w:hAnsi="Times New Roman" w:cs="Times New Roman"/>
            <w:sz w:val="24"/>
            <w:szCs w:val="24"/>
          </w:rPr>
          <w:t>р.</w:t>
        </w:r>
        <w:proofErr w:type="gramEnd"/>
        <w:r w:rsidRPr="00DA0B2E">
          <w:rPr>
            <w:rFonts w:ascii="Times New Roman" w:hAnsi="Times New Roman" w:cs="Times New Roman"/>
            <w:sz w:val="24"/>
            <w:szCs w:val="24"/>
          </w:rPr>
          <w:t xml:space="preserve"> VIII</w:t>
        </w:r>
      </w:hyperlink>
      <w:r w:rsidRPr="00DA0B2E">
        <w:rPr>
          <w:rFonts w:ascii="Times New Roman" w:hAnsi="Times New Roman" w:cs="Times New Roman"/>
          <w:sz w:val="24"/>
          <w:szCs w:val="24"/>
        </w:rPr>
        <w:t xml:space="preserve"> Договора.</w:t>
      </w:r>
    </w:p>
    <w:p w:rsidR="00891B77" w:rsidRPr="00DA0B2E" w:rsidRDefault="00891B77" w:rsidP="00891B77">
      <w:pPr>
        <w:widowControl w:val="0"/>
        <w:tabs>
          <w:tab w:val="left" w:pos="0"/>
        </w:tabs>
        <w:autoSpaceDE w:val="0"/>
        <w:autoSpaceDN w:val="0"/>
        <w:adjustRightInd w:val="0"/>
        <w:jc w:val="center"/>
        <w:outlineLvl w:val="1"/>
      </w:pPr>
    </w:p>
    <w:p w:rsidR="00891B77" w:rsidRPr="00DA0B2E" w:rsidRDefault="00891B77" w:rsidP="00891B77">
      <w:pPr>
        <w:widowControl w:val="0"/>
        <w:tabs>
          <w:tab w:val="left" w:pos="0"/>
        </w:tabs>
        <w:autoSpaceDE w:val="0"/>
        <w:autoSpaceDN w:val="0"/>
        <w:adjustRightInd w:val="0"/>
        <w:jc w:val="center"/>
        <w:outlineLvl w:val="1"/>
        <w:rPr>
          <w:b/>
        </w:rPr>
      </w:pPr>
      <w:r w:rsidRPr="00DA0B2E">
        <w:rPr>
          <w:b/>
        </w:rPr>
        <w:t>IV. Порядок изменения и расторжения Договора</w:t>
      </w:r>
    </w:p>
    <w:p w:rsidR="00891B77" w:rsidRPr="00DA0B2E" w:rsidRDefault="00891B77" w:rsidP="00891B77">
      <w:pPr>
        <w:pStyle w:val="1"/>
        <w:widowControl w:val="0"/>
        <w:numPr>
          <w:ilvl w:val="0"/>
          <w:numId w:val="4"/>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4"/>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4"/>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4"/>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widowControl w:val="0"/>
        <w:numPr>
          <w:ilvl w:val="1"/>
          <w:numId w:val="4"/>
        </w:numPr>
        <w:tabs>
          <w:tab w:val="left" w:pos="0"/>
        </w:tabs>
        <w:autoSpaceDE w:val="0"/>
        <w:autoSpaceDN w:val="0"/>
        <w:adjustRightInd w:val="0"/>
        <w:ind w:left="0" w:firstLine="0"/>
        <w:jc w:val="both"/>
      </w:pPr>
      <w:r w:rsidRPr="00DA0B2E">
        <w:t>Условия, на которых заключен Договор, могут быть изменены по соглашению Сторон или в соответствии с законодательством РФ.</w:t>
      </w:r>
    </w:p>
    <w:p w:rsidR="00891B77" w:rsidRPr="00DA0B2E" w:rsidRDefault="00891B77" w:rsidP="00891B77">
      <w:pPr>
        <w:widowControl w:val="0"/>
        <w:numPr>
          <w:ilvl w:val="1"/>
          <w:numId w:val="4"/>
        </w:numPr>
        <w:tabs>
          <w:tab w:val="left" w:pos="0"/>
        </w:tabs>
        <w:autoSpaceDE w:val="0"/>
        <w:autoSpaceDN w:val="0"/>
        <w:adjustRightInd w:val="0"/>
        <w:ind w:left="0" w:firstLine="0"/>
        <w:jc w:val="both"/>
      </w:pPr>
      <w:r w:rsidRPr="00DA0B2E">
        <w:t>Договор может быть расторгнут по соглашению Сторон.</w:t>
      </w:r>
    </w:p>
    <w:p w:rsidR="00891B77" w:rsidRPr="00DA0B2E" w:rsidRDefault="00891B77" w:rsidP="00891B77">
      <w:pPr>
        <w:widowControl w:val="0"/>
        <w:numPr>
          <w:ilvl w:val="1"/>
          <w:numId w:val="4"/>
        </w:numPr>
        <w:tabs>
          <w:tab w:val="left" w:pos="0"/>
        </w:tabs>
        <w:autoSpaceDE w:val="0"/>
        <w:autoSpaceDN w:val="0"/>
        <w:adjustRightInd w:val="0"/>
        <w:ind w:left="0" w:firstLine="0"/>
        <w:jc w:val="both"/>
      </w:pPr>
      <w:r w:rsidRPr="00DA0B2E">
        <w:t xml:space="preserve">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DA0B2E">
          <w:t>2013 г</w:t>
        </w:r>
      </w:smartTag>
      <w:r w:rsidRPr="00DA0B2E">
        <w:t>. № 706.</w:t>
      </w:r>
    </w:p>
    <w:p w:rsidR="00891B77" w:rsidRPr="00DA0B2E" w:rsidRDefault="00891B77" w:rsidP="00891B77">
      <w:pPr>
        <w:widowControl w:val="0"/>
        <w:numPr>
          <w:ilvl w:val="1"/>
          <w:numId w:val="4"/>
        </w:numPr>
        <w:tabs>
          <w:tab w:val="left" w:pos="0"/>
        </w:tabs>
        <w:autoSpaceDE w:val="0"/>
        <w:autoSpaceDN w:val="0"/>
        <w:adjustRightInd w:val="0"/>
        <w:ind w:left="0" w:firstLine="0"/>
        <w:jc w:val="both"/>
      </w:pPr>
      <w:r w:rsidRPr="00DA0B2E">
        <w:t>Действие настоящего Договора прекращается досрочно:</w:t>
      </w:r>
    </w:p>
    <w:p w:rsidR="00891B77" w:rsidRPr="00DA0B2E" w:rsidRDefault="00891B77" w:rsidP="00891B77">
      <w:pPr>
        <w:widowControl w:val="0"/>
        <w:numPr>
          <w:ilvl w:val="2"/>
          <w:numId w:val="4"/>
        </w:numPr>
        <w:tabs>
          <w:tab w:val="left" w:pos="0"/>
        </w:tabs>
        <w:autoSpaceDE w:val="0"/>
        <w:autoSpaceDN w:val="0"/>
        <w:adjustRightInd w:val="0"/>
        <w:ind w:left="0" w:firstLine="0"/>
        <w:jc w:val="both"/>
      </w:pPr>
      <w:r w:rsidRPr="00DA0B2E">
        <w:t xml:space="preserve"> </w:t>
      </w:r>
      <w:proofErr w:type="gramStart"/>
      <w:r w:rsidRPr="00DA0B2E">
        <w:t>по</w:t>
      </w:r>
      <w:proofErr w:type="gramEnd"/>
      <w:r w:rsidRPr="00DA0B2E">
        <w:t xml:space="preserve">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91B77" w:rsidRPr="00DA0B2E" w:rsidRDefault="00891B77" w:rsidP="00891B77">
      <w:pPr>
        <w:widowControl w:val="0"/>
        <w:numPr>
          <w:ilvl w:val="2"/>
          <w:numId w:val="4"/>
        </w:numPr>
        <w:tabs>
          <w:tab w:val="left" w:pos="0"/>
        </w:tabs>
        <w:autoSpaceDE w:val="0"/>
        <w:autoSpaceDN w:val="0"/>
        <w:adjustRightInd w:val="0"/>
        <w:ind w:left="0" w:firstLine="0"/>
        <w:jc w:val="both"/>
      </w:pPr>
      <w:r w:rsidRPr="00DA0B2E">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(к Исполнителю), повлекшего по вине Обучающегося его незаконное зачисление в образовательную организацию (к Исполнителю);</w:t>
      </w:r>
    </w:p>
    <w:p w:rsidR="00891B77" w:rsidRPr="00DA0B2E" w:rsidRDefault="00891B77" w:rsidP="00891B77">
      <w:pPr>
        <w:widowControl w:val="0"/>
        <w:numPr>
          <w:ilvl w:val="2"/>
          <w:numId w:val="4"/>
        </w:numPr>
        <w:tabs>
          <w:tab w:val="left" w:pos="0"/>
        </w:tabs>
        <w:autoSpaceDE w:val="0"/>
        <w:autoSpaceDN w:val="0"/>
        <w:adjustRightInd w:val="0"/>
        <w:ind w:left="0" w:firstLine="0"/>
        <w:jc w:val="both"/>
      </w:pPr>
      <w:r w:rsidRPr="00DA0B2E">
        <w:t xml:space="preserve"> </w:t>
      </w:r>
      <w:proofErr w:type="gramStart"/>
      <w:r w:rsidRPr="00DA0B2E">
        <w:t>по</w:t>
      </w:r>
      <w:proofErr w:type="gramEnd"/>
      <w:r w:rsidRPr="00DA0B2E">
        <w:t xml:space="preserve">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891B77" w:rsidRPr="00DA0B2E" w:rsidRDefault="00891B77" w:rsidP="00891B77">
      <w:pPr>
        <w:widowControl w:val="0"/>
        <w:numPr>
          <w:ilvl w:val="1"/>
          <w:numId w:val="4"/>
        </w:numPr>
        <w:tabs>
          <w:tab w:val="left" w:pos="0"/>
        </w:tabs>
        <w:autoSpaceDE w:val="0"/>
        <w:autoSpaceDN w:val="0"/>
        <w:adjustRightInd w:val="0"/>
        <w:ind w:left="0" w:firstLine="0"/>
        <w:jc w:val="both"/>
      </w:pPr>
      <w:r w:rsidRPr="00DA0B2E">
        <w:t>Исполнитель вправе отказаться от исполнения обязательств по Договору при условии полного возмещения Обучающемуся убытков.</w:t>
      </w:r>
    </w:p>
    <w:p w:rsidR="00891B77" w:rsidRPr="00DA0B2E" w:rsidRDefault="00891B77" w:rsidP="00891B77">
      <w:pPr>
        <w:widowControl w:val="0"/>
        <w:numPr>
          <w:ilvl w:val="1"/>
          <w:numId w:val="4"/>
        </w:numPr>
        <w:tabs>
          <w:tab w:val="left" w:pos="0"/>
        </w:tabs>
        <w:autoSpaceDE w:val="0"/>
        <w:autoSpaceDN w:val="0"/>
        <w:adjustRightInd w:val="0"/>
        <w:ind w:left="0" w:firstLine="0"/>
        <w:jc w:val="both"/>
      </w:pPr>
      <w:r w:rsidRPr="00DA0B2E">
        <w:t>Обучающийся вправе отказаться от исполнения Договора при условии оплаты Исполнителю фактически понесенных им расходов.</w:t>
      </w:r>
    </w:p>
    <w:p w:rsidR="00891B77" w:rsidRPr="00DA0B2E" w:rsidRDefault="00891B77" w:rsidP="00891B77">
      <w:pPr>
        <w:widowControl w:val="0"/>
        <w:tabs>
          <w:tab w:val="left" w:pos="0"/>
        </w:tabs>
        <w:autoSpaceDE w:val="0"/>
        <w:autoSpaceDN w:val="0"/>
        <w:adjustRightInd w:val="0"/>
        <w:jc w:val="both"/>
      </w:pPr>
    </w:p>
    <w:p w:rsidR="00891B77" w:rsidRPr="00DA0B2E" w:rsidRDefault="00891B77" w:rsidP="00891B77">
      <w:pPr>
        <w:widowControl w:val="0"/>
        <w:tabs>
          <w:tab w:val="left" w:pos="0"/>
        </w:tabs>
        <w:autoSpaceDE w:val="0"/>
        <w:autoSpaceDN w:val="0"/>
        <w:adjustRightInd w:val="0"/>
        <w:jc w:val="center"/>
        <w:outlineLvl w:val="1"/>
        <w:rPr>
          <w:b/>
        </w:rPr>
      </w:pPr>
      <w:r w:rsidRPr="00DA0B2E">
        <w:rPr>
          <w:b/>
        </w:rPr>
        <w:t>V. Ответственность Исполнителя, Заказчика и Обучающегося</w:t>
      </w:r>
    </w:p>
    <w:p w:rsidR="00891B77" w:rsidRPr="00DA0B2E" w:rsidRDefault="00891B77" w:rsidP="00891B77">
      <w:pPr>
        <w:pStyle w:val="1"/>
        <w:widowControl w:val="0"/>
        <w:numPr>
          <w:ilvl w:val="0"/>
          <w:numId w:val="5"/>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5"/>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5"/>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5"/>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5"/>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widowControl w:val="0"/>
        <w:numPr>
          <w:ilvl w:val="1"/>
          <w:numId w:val="5"/>
        </w:numPr>
        <w:tabs>
          <w:tab w:val="left" w:pos="0"/>
        </w:tabs>
        <w:autoSpaceDE w:val="0"/>
        <w:autoSpaceDN w:val="0"/>
        <w:adjustRightInd w:val="0"/>
        <w:ind w:left="0" w:firstLine="0"/>
        <w:jc w:val="both"/>
      </w:pPr>
      <w:r w:rsidRPr="00DA0B2E">
        <w:t>За неисполнение или ненадлежащее исполнение своих обязательств по Договору Стороны несут ответственность, предусмотренную законодательством РФ и Договором.</w:t>
      </w:r>
    </w:p>
    <w:p w:rsidR="00891B77" w:rsidRPr="00DA0B2E" w:rsidRDefault="00891B77" w:rsidP="00891B77">
      <w:pPr>
        <w:widowControl w:val="0"/>
        <w:numPr>
          <w:ilvl w:val="1"/>
          <w:numId w:val="5"/>
        </w:numPr>
        <w:tabs>
          <w:tab w:val="left" w:pos="0"/>
        </w:tabs>
        <w:autoSpaceDE w:val="0"/>
        <w:autoSpaceDN w:val="0"/>
        <w:adjustRightInd w:val="0"/>
        <w:ind w:left="0" w:firstLine="0"/>
        <w:jc w:val="both"/>
      </w:pPr>
      <w:r w:rsidRPr="00DA0B2E">
        <w:t xml:space="preserve">В случае неисполнения Заказчиком и (или) Обучающимся обязанности по своевременному внесению платы за предоставляемые Обучающемуся образовательные услуги в соответствии с п. 3.4 Договора, Заказчик и (или) Обучающийся несет ответственность в виде неустойки в размере 0,1% от полной стоимости образовательных услуг, установленных п. 3.1 Договора, за каждый день </w:t>
      </w:r>
      <w:r w:rsidRPr="00DA0B2E">
        <w:lastRenderedPageBreak/>
        <w:t>просрочки.</w:t>
      </w:r>
    </w:p>
    <w:p w:rsidR="00891B77" w:rsidRPr="00DA0B2E" w:rsidRDefault="00891B77" w:rsidP="00891B77">
      <w:pPr>
        <w:widowControl w:val="0"/>
        <w:numPr>
          <w:ilvl w:val="1"/>
          <w:numId w:val="5"/>
        </w:numPr>
        <w:tabs>
          <w:tab w:val="left" w:pos="0"/>
        </w:tabs>
        <w:autoSpaceDE w:val="0"/>
        <w:autoSpaceDN w:val="0"/>
        <w:adjustRightInd w:val="0"/>
        <w:ind w:left="0" w:firstLine="0"/>
        <w:jc w:val="both"/>
      </w:pPr>
      <w:r w:rsidRPr="00DA0B2E">
        <w:t>При обнаружении недостатка образовательной услуги, в том числе оказания её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91B77" w:rsidRPr="00DA0B2E" w:rsidRDefault="00891B77" w:rsidP="00891B77">
      <w:pPr>
        <w:widowControl w:val="0"/>
        <w:numPr>
          <w:ilvl w:val="2"/>
          <w:numId w:val="5"/>
        </w:numPr>
        <w:tabs>
          <w:tab w:val="left" w:pos="0"/>
        </w:tabs>
        <w:autoSpaceDE w:val="0"/>
        <w:autoSpaceDN w:val="0"/>
        <w:adjustRightInd w:val="0"/>
        <w:ind w:left="0" w:firstLine="0"/>
        <w:jc w:val="both"/>
      </w:pPr>
      <w:r w:rsidRPr="00DA0B2E">
        <w:t xml:space="preserve"> Безвозмездного оказания образовательной услуги в той части, в которой обнаружены недостатки в образовательной услуге;</w:t>
      </w:r>
    </w:p>
    <w:p w:rsidR="00891B77" w:rsidRPr="00DA0B2E" w:rsidRDefault="00891B77" w:rsidP="00891B77">
      <w:pPr>
        <w:widowControl w:val="0"/>
        <w:numPr>
          <w:ilvl w:val="2"/>
          <w:numId w:val="5"/>
        </w:numPr>
        <w:tabs>
          <w:tab w:val="left" w:pos="0"/>
        </w:tabs>
        <w:autoSpaceDE w:val="0"/>
        <w:autoSpaceDN w:val="0"/>
        <w:adjustRightInd w:val="0"/>
        <w:ind w:left="0" w:firstLine="0"/>
        <w:jc w:val="both"/>
      </w:pPr>
      <w:r w:rsidRPr="00DA0B2E">
        <w:t xml:space="preserve"> Соразмерного уменьшения стоимости оказанной образовательной услуги;</w:t>
      </w:r>
    </w:p>
    <w:p w:rsidR="00891B77" w:rsidRPr="00DA0B2E" w:rsidRDefault="00891B77" w:rsidP="00891B77">
      <w:pPr>
        <w:widowControl w:val="0"/>
        <w:numPr>
          <w:ilvl w:val="2"/>
          <w:numId w:val="5"/>
        </w:numPr>
        <w:tabs>
          <w:tab w:val="left" w:pos="0"/>
        </w:tabs>
        <w:autoSpaceDE w:val="0"/>
        <w:autoSpaceDN w:val="0"/>
        <w:adjustRightInd w:val="0"/>
        <w:ind w:left="0" w:firstLine="0"/>
        <w:jc w:val="both"/>
      </w:pPr>
      <w:r w:rsidRPr="00DA0B2E">
        <w:t xml:space="preserve"> Возмещения понесенных им расходов по устранению недостатков оказанной образовательной услуги своими силами или третьими лицами.</w:t>
      </w:r>
    </w:p>
    <w:p w:rsidR="00891B77" w:rsidRPr="00DA0B2E" w:rsidRDefault="00891B77" w:rsidP="00891B77">
      <w:pPr>
        <w:widowControl w:val="0"/>
        <w:numPr>
          <w:ilvl w:val="1"/>
          <w:numId w:val="5"/>
        </w:numPr>
        <w:tabs>
          <w:tab w:val="left" w:pos="0"/>
        </w:tabs>
        <w:autoSpaceDE w:val="0"/>
        <w:autoSpaceDN w:val="0"/>
        <w:adjustRightInd w:val="0"/>
        <w:ind w:left="0" w:firstLine="0"/>
        <w:jc w:val="both"/>
      </w:pPr>
      <w:r w:rsidRPr="00DA0B2E">
        <w:t>Заказчик вправе отказаться от исполнения Договора и потребовать полного возмещения убытков, если в течение 30 рабочих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891B77" w:rsidRPr="00DA0B2E" w:rsidRDefault="00891B77" w:rsidP="00891B77">
      <w:pPr>
        <w:widowControl w:val="0"/>
        <w:numPr>
          <w:ilvl w:val="1"/>
          <w:numId w:val="5"/>
        </w:numPr>
        <w:tabs>
          <w:tab w:val="left" w:pos="0"/>
        </w:tabs>
        <w:autoSpaceDE w:val="0"/>
        <w:autoSpaceDN w:val="0"/>
        <w:adjustRightInd w:val="0"/>
        <w:ind w:left="0" w:firstLine="0"/>
        <w:jc w:val="both"/>
      </w:pPr>
      <w:r w:rsidRPr="00DA0B2E">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891B77" w:rsidRPr="00DA0B2E" w:rsidRDefault="00891B77" w:rsidP="00891B77">
      <w:pPr>
        <w:widowControl w:val="0"/>
        <w:numPr>
          <w:ilvl w:val="2"/>
          <w:numId w:val="5"/>
        </w:numPr>
        <w:tabs>
          <w:tab w:val="left" w:pos="0"/>
        </w:tabs>
        <w:autoSpaceDE w:val="0"/>
        <w:autoSpaceDN w:val="0"/>
        <w:adjustRightInd w:val="0"/>
        <w:ind w:left="0" w:firstLine="0"/>
        <w:jc w:val="both"/>
      </w:pPr>
      <w:r w:rsidRPr="00DA0B2E">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91B77" w:rsidRPr="00DA0B2E" w:rsidRDefault="00891B77" w:rsidP="00891B77">
      <w:pPr>
        <w:widowControl w:val="0"/>
        <w:numPr>
          <w:ilvl w:val="2"/>
          <w:numId w:val="5"/>
        </w:numPr>
        <w:tabs>
          <w:tab w:val="left" w:pos="0"/>
        </w:tabs>
        <w:autoSpaceDE w:val="0"/>
        <w:autoSpaceDN w:val="0"/>
        <w:adjustRightInd w:val="0"/>
        <w:ind w:left="0" w:firstLine="0"/>
        <w:jc w:val="both"/>
      </w:pPr>
      <w:r w:rsidRPr="00DA0B2E">
        <w:t xml:space="preserve"> Потребовать соразмерного уменьшения стоимости образовательной услуги;</w:t>
      </w:r>
    </w:p>
    <w:p w:rsidR="00891B77" w:rsidRPr="00DA0B2E" w:rsidRDefault="00891B77" w:rsidP="00891B77">
      <w:pPr>
        <w:widowControl w:val="0"/>
        <w:numPr>
          <w:ilvl w:val="2"/>
          <w:numId w:val="5"/>
        </w:numPr>
        <w:tabs>
          <w:tab w:val="left" w:pos="0"/>
        </w:tabs>
        <w:autoSpaceDE w:val="0"/>
        <w:autoSpaceDN w:val="0"/>
        <w:adjustRightInd w:val="0"/>
        <w:ind w:left="0" w:firstLine="0"/>
        <w:jc w:val="both"/>
      </w:pPr>
      <w:r w:rsidRPr="00DA0B2E">
        <w:t xml:space="preserve"> Расторгнуть Договор в соответствии с правилами р. </w:t>
      </w:r>
      <w:r w:rsidRPr="00DA0B2E">
        <w:rPr>
          <w:lang w:val="en-US"/>
        </w:rPr>
        <w:t>IV</w:t>
      </w:r>
      <w:r w:rsidRPr="00DA0B2E">
        <w:t xml:space="preserve"> Договора.</w:t>
      </w:r>
    </w:p>
    <w:p w:rsidR="00891B77" w:rsidRPr="00DA0B2E" w:rsidRDefault="00891B77" w:rsidP="00891B77">
      <w:pPr>
        <w:widowControl w:val="0"/>
        <w:tabs>
          <w:tab w:val="left" w:pos="0"/>
        </w:tabs>
        <w:autoSpaceDE w:val="0"/>
        <w:autoSpaceDN w:val="0"/>
        <w:adjustRightInd w:val="0"/>
        <w:jc w:val="center"/>
        <w:outlineLvl w:val="1"/>
      </w:pPr>
    </w:p>
    <w:p w:rsidR="00891B77" w:rsidRPr="00DA0B2E" w:rsidRDefault="00891B77" w:rsidP="00891B77">
      <w:pPr>
        <w:widowControl w:val="0"/>
        <w:tabs>
          <w:tab w:val="left" w:pos="0"/>
        </w:tabs>
        <w:autoSpaceDE w:val="0"/>
        <w:autoSpaceDN w:val="0"/>
        <w:adjustRightInd w:val="0"/>
        <w:jc w:val="center"/>
        <w:outlineLvl w:val="1"/>
        <w:rPr>
          <w:b/>
        </w:rPr>
      </w:pPr>
      <w:r w:rsidRPr="00DA0B2E">
        <w:rPr>
          <w:b/>
        </w:rPr>
        <w:t>VI. Срок действия Договора</w:t>
      </w:r>
    </w:p>
    <w:p w:rsidR="00891B77" w:rsidRPr="00DA0B2E" w:rsidRDefault="00891B77" w:rsidP="00891B77">
      <w:pPr>
        <w:pStyle w:val="1"/>
        <w:widowControl w:val="0"/>
        <w:numPr>
          <w:ilvl w:val="0"/>
          <w:numId w:val="6"/>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6"/>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6"/>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6"/>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6"/>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6"/>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widowControl w:val="0"/>
        <w:tabs>
          <w:tab w:val="left" w:pos="0"/>
        </w:tabs>
        <w:autoSpaceDE w:val="0"/>
        <w:autoSpaceDN w:val="0"/>
        <w:adjustRightInd w:val="0"/>
        <w:jc w:val="both"/>
      </w:pPr>
      <w:r w:rsidRPr="00DA0B2E">
        <w:t>Договор вступает в силу со дня его заключения Сторонами и действует до полного исполнения Сторонами своих обязательств.</w:t>
      </w:r>
    </w:p>
    <w:p w:rsidR="00891B77" w:rsidRPr="00DA0B2E" w:rsidRDefault="00891B77" w:rsidP="00891B77">
      <w:pPr>
        <w:widowControl w:val="0"/>
        <w:tabs>
          <w:tab w:val="left" w:pos="0"/>
        </w:tabs>
        <w:autoSpaceDE w:val="0"/>
        <w:autoSpaceDN w:val="0"/>
        <w:adjustRightInd w:val="0"/>
        <w:jc w:val="center"/>
        <w:outlineLvl w:val="1"/>
      </w:pPr>
    </w:p>
    <w:p w:rsidR="00891B77" w:rsidRPr="00DA0B2E" w:rsidRDefault="00891B77" w:rsidP="00891B77">
      <w:pPr>
        <w:widowControl w:val="0"/>
        <w:tabs>
          <w:tab w:val="left" w:pos="0"/>
        </w:tabs>
        <w:autoSpaceDE w:val="0"/>
        <w:autoSpaceDN w:val="0"/>
        <w:adjustRightInd w:val="0"/>
        <w:jc w:val="center"/>
        <w:outlineLvl w:val="1"/>
        <w:rPr>
          <w:b/>
        </w:rPr>
      </w:pPr>
      <w:r w:rsidRPr="00DA0B2E">
        <w:rPr>
          <w:b/>
        </w:rPr>
        <w:t>VII. Заключительные положения</w:t>
      </w:r>
    </w:p>
    <w:p w:rsidR="00891B77" w:rsidRPr="00DA0B2E" w:rsidRDefault="00891B77" w:rsidP="00891B77">
      <w:pPr>
        <w:pStyle w:val="1"/>
        <w:widowControl w:val="0"/>
        <w:numPr>
          <w:ilvl w:val="0"/>
          <w:numId w:val="7"/>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7"/>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7"/>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7"/>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7"/>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7"/>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pStyle w:val="1"/>
        <w:widowControl w:val="0"/>
        <w:numPr>
          <w:ilvl w:val="0"/>
          <w:numId w:val="7"/>
        </w:numPr>
        <w:tabs>
          <w:tab w:val="left" w:pos="0"/>
        </w:tabs>
        <w:autoSpaceDE w:val="0"/>
        <w:autoSpaceDN w:val="0"/>
        <w:adjustRightInd w:val="0"/>
        <w:spacing w:after="0" w:line="240" w:lineRule="auto"/>
        <w:ind w:left="0" w:firstLine="0"/>
        <w:jc w:val="both"/>
        <w:rPr>
          <w:rFonts w:ascii="Times New Roman" w:hAnsi="Times New Roman"/>
          <w:vanish/>
          <w:sz w:val="24"/>
          <w:szCs w:val="24"/>
        </w:rPr>
      </w:pPr>
    </w:p>
    <w:p w:rsidR="00891B77" w:rsidRPr="00DA0B2E" w:rsidRDefault="00891B77" w:rsidP="00891B77">
      <w:pPr>
        <w:widowControl w:val="0"/>
        <w:numPr>
          <w:ilvl w:val="1"/>
          <w:numId w:val="7"/>
        </w:numPr>
        <w:tabs>
          <w:tab w:val="left" w:pos="0"/>
        </w:tabs>
        <w:autoSpaceDE w:val="0"/>
        <w:autoSpaceDN w:val="0"/>
        <w:adjustRightInd w:val="0"/>
        <w:ind w:left="0" w:firstLine="0"/>
        <w:jc w:val="both"/>
      </w:pPr>
      <w:r w:rsidRPr="00DA0B2E">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891B77" w:rsidRPr="00DA0B2E" w:rsidRDefault="00891B77" w:rsidP="00891B77">
      <w:pPr>
        <w:widowControl w:val="0"/>
        <w:numPr>
          <w:ilvl w:val="1"/>
          <w:numId w:val="7"/>
        </w:numPr>
        <w:tabs>
          <w:tab w:val="left" w:pos="0"/>
        </w:tabs>
        <w:autoSpaceDE w:val="0"/>
        <w:autoSpaceDN w:val="0"/>
        <w:adjustRightInd w:val="0"/>
        <w:ind w:left="0" w:firstLine="0"/>
        <w:jc w:val="both"/>
      </w:pPr>
      <w:r w:rsidRPr="00DA0B2E">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91B77" w:rsidRPr="00DA0B2E" w:rsidRDefault="00891B77" w:rsidP="00891B77">
      <w:pPr>
        <w:widowControl w:val="0"/>
        <w:numPr>
          <w:ilvl w:val="1"/>
          <w:numId w:val="7"/>
        </w:numPr>
        <w:tabs>
          <w:tab w:val="left" w:pos="0"/>
        </w:tabs>
        <w:autoSpaceDE w:val="0"/>
        <w:autoSpaceDN w:val="0"/>
        <w:adjustRightInd w:val="0"/>
        <w:ind w:left="0" w:firstLine="0"/>
        <w:jc w:val="both"/>
      </w:pPr>
      <w:r w:rsidRPr="00DA0B2E">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91B77" w:rsidRPr="00DA0B2E" w:rsidRDefault="00891B77" w:rsidP="00891B77">
      <w:pPr>
        <w:widowControl w:val="0"/>
        <w:numPr>
          <w:ilvl w:val="1"/>
          <w:numId w:val="7"/>
        </w:numPr>
        <w:tabs>
          <w:tab w:val="left" w:pos="0"/>
        </w:tabs>
        <w:autoSpaceDE w:val="0"/>
        <w:autoSpaceDN w:val="0"/>
        <w:adjustRightInd w:val="0"/>
        <w:ind w:left="0" w:firstLine="0"/>
        <w:jc w:val="both"/>
      </w:pPr>
      <w:r w:rsidRPr="00DA0B2E">
        <w:t xml:space="preserve">Настоящий Договор составлен в </w:t>
      </w:r>
      <w:r>
        <w:t>двух/</w:t>
      </w:r>
      <w:r w:rsidRPr="00DA0B2E">
        <w:t>трех экземплярах, имеющих равную юридическую силу, по одному для каждой из сторон. Изменение и дополнение настоящего Договора осуществляется путем заключения дополнительных соглашений к нему, которые подписываются уполномоченными представителями Сторон и являются неотъемлемой частью настоящего Договора.</w:t>
      </w:r>
    </w:p>
    <w:p w:rsidR="00891B77" w:rsidRPr="00DA0B2E" w:rsidRDefault="00891B77" w:rsidP="00891B77">
      <w:pPr>
        <w:widowControl w:val="0"/>
        <w:autoSpaceDE w:val="0"/>
        <w:autoSpaceDN w:val="0"/>
        <w:adjustRightInd w:val="0"/>
        <w:jc w:val="center"/>
        <w:outlineLvl w:val="1"/>
        <w:rPr>
          <w:b/>
        </w:rPr>
      </w:pPr>
      <w:r w:rsidRPr="00DA0B2E">
        <w:rPr>
          <w:b/>
        </w:rPr>
        <w:lastRenderedPageBreak/>
        <w:t>VIII. Адреса и реквизиты Сторон</w:t>
      </w:r>
    </w:p>
    <w:tbl>
      <w:tblPr>
        <w:tblW w:w="10980" w:type="dxa"/>
        <w:tblInd w:w="-256" w:type="dxa"/>
        <w:tblLayout w:type="fixed"/>
        <w:tblCellMar>
          <w:left w:w="28" w:type="dxa"/>
          <w:right w:w="28" w:type="dxa"/>
        </w:tblCellMar>
        <w:tblLook w:val="04A0" w:firstRow="1" w:lastRow="0" w:firstColumn="1" w:lastColumn="0" w:noHBand="0" w:noVBand="1"/>
      </w:tblPr>
      <w:tblGrid>
        <w:gridCol w:w="3600"/>
        <w:gridCol w:w="360"/>
        <w:gridCol w:w="3420"/>
        <w:gridCol w:w="360"/>
        <w:gridCol w:w="3240"/>
      </w:tblGrid>
      <w:tr w:rsidR="00891B77" w:rsidRPr="00DA0B2E" w:rsidTr="005F4985">
        <w:tc>
          <w:tcPr>
            <w:tcW w:w="3600" w:type="dxa"/>
            <w:vAlign w:val="bottom"/>
          </w:tcPr>
          <w:p w:rsidR="00891B77" w:rsidRPr="00DA0B2E" w:rsidRDefault="00891B77" w:rsidP="005F4985">
            <w:pPr>
              <w:autoSpaceDE w:val="0"/>
              <w:autoSpaceDN w:val="0"/>
              <w:jc w:val="center"/>
              <w:rPr>
                <w:b/>
                <w:bCs/>
              </w:rPr>
            </w:pPr>
            <w:r w:rsidRPr="00DA0B2E">
              <w:rPr>
                <w:b/>
                <w:bCs/>
              </w:rPr>
              <w:t>Исполнитель</w:t>
            </w:r>
          </w:p>
        </w:tc>
        <w:tc>
          <w:tcPr>
            <w:tcW w:w="360" w:type="dxa"/>
            <w:vAlign w:val="bottom"/>
          </w:tcPr>
          <w:p w:rsidR="00891B77" w:rsidRPr="00DA0B2E" w:rsidRDefault="00891B77" w:rsidP="005F4985">
            <w:pPr>
              <w:autoSpaceDE w:val="0"/>
              <w:autoSpaceDN w:val="0"/>
              <w:ind w:left="-900"/>
            </w:pPr>
          </w:p>
        </w:tc>
        <w:tc>
          <w:tcPr>
            <w:tcW w:w="3420" w:type="dxa"/>
            <w:vAlign w:val="bottom"/>
          </w:tcPr>
          <w:p w:rsidR="00891B77" w:rsidRPr="00DA0B2E" w:rsidRDefault="00891B77" w:rsidP="005F4985">
            <w:pPr>
              <w:autoSpaceDE w:val="0"/>
              <w:autoSpaceDN w:val="0"/>
              <w:ind w:right="-388"/>
              <w:jc w:val="center"/>
              <w:rPr>
                <w:b/>
                <w:bCs/>
              </w:rPr>
            </w:pPr>
            <w:r w:rsidRPr="00DA0B2E">
              <w:rPr>
                <w:b/>
                <w:bCs/>
              </w:rPr>
              <w:t>Заказчик</w:t>
            </w:r>
          </w:p>
        </w:tc>
        <w:tc>
          <w:tcPr>
            <w:tcW w:w="360" w:type="dxa"/>
            <w:vAlign w:val="bottom"/>
          </w:tcPr>
          <w:p w:rsidR="00891B77" w:rsidRPr="00DA0B2E" w:rsidRDefault="00891B77" w:rsidP="005F4985">
            <w:pPr>
              <w:autoSpaceDE w:val="0"/>
              <w:autoSpaceDN w:val="0"/>
              <w:ind w:left="-900"/>
            </w:pPr>
          </w:p>
        </w:tc>
        <w:tc>
          <w:tcPr>
            <w:tcW w:w="3240" w:type="dxa"/>
            <w:vAlign w:val="bottom"/>
          </w:tcPr>
          <w:p w:rsidR="00891B77" w:rsidRPr="00DA0B2E" w:rsidRDefault="00891B77" w:rsidP="005F4985">
            <w:pPr>
              <w:autoSpaceDE w:val="0"/>
              <w:autoSpaceDN w:val="0"/>
              <w:ind w:left="-28"/>
              <w:jc w:val="center"/>
              <w:rPr>
                <w:b/>
                <w:bCs/>
              </w:rPr>
            </w:pPr>
            <w:r w:rsidRPr="00DA0B2E">
              <w:rPr>
                <w:b/>
                <w:bCs/>
              </w:rPr>
              <w:t>Обучающийся</w:t>
            </w:r>
          </w:p>
        </w:tc>
      </w:tr>
      <w:tr w:rsidR="00891B77" w:rsidRPr="00DA0B2E" w:rsidTr="005F4985">
        <w:tc>
          <w:tcPr>
            <w:tcW w:w="3600" w:type="dxa"/>
            <w:vAlign w:val="bottom"/>
          </w:tcPr>
          <w:p w:rsidR="00891B77" w:rsidRPr="00DA0B2E" w:rsidRDefault="00891B77" w:rsidP="005F4985">
            <w:pPr>
              <w:autoSpaceDE w:val="0"/>
              <w:autoSpaceDN w:val="0"/>
              <w:ind w:left="-28"/>
            </w:pPr>
            <w:r w:rsidRPr="00DA0B2E">
              <w:t>Государственное бюджетное профессиональное образовательное учреждение Иркутский областной колледж культуры</w:t>
            </w:r>
          </w:p>
          <w:p w:rsidR="00891B77" w:rsidRPr="00DA0B2E" w:rsidRDefault="00891B77" w:rsidP="005F4985">
            <w:pPr>
              <w:autoSpaceDE w:val="0"/>
              <w:autoSpaceDN w:val="0"/>
              <w:ind w:left="-28"/>
            </w:pPr>
            <w:smartTag w:uri="urn:schemas-microsoft-com:office:smarttags" w:element="metricconverter">
              <w:smartTagPr>
                <w:attr w:name="ProductID" w:val="664011, г"/>
              </w:smartTagPr>
              <w:r w:rsidRPr="00DA0B2E">
                <w:t>664011, г</w:t>
              </w:r>
            </w:smartTag>
            <w:r w:rsidRPr="00DA0B2E">
              <w:t>. Иркутск, ул. Некрасова, д..2, тел. 50-43-75</w:t>
            </w:r>
          </w:p>
        </w:tc>
        <w:tc>
          <w:tcPr>
            <w:tcW w:w="360" w:type="dxa"/>
            <w:vAlign w:val="bottom"/>
          </w:tcPr>
          <w:p w:rsidR="00891B77" w:rsidRPr="00DA0B2E" w:rsidRDefault="00891B77" w:rsidP="005F4985">
            <w:pPr>
              <w:autoSpaceDE w:val="0"/>
              <w:autoSpaceDN w:val="0"/>
              <w:ind w:left="-900"/>
            </w:pPr>
          </w:p>
        </w:tc>
        <w:tc>
          <w:tcPr>
            <w:tcW w:w="3420" w:type="dxa"/>
            <w:vAlign w:val="bottom"/>
          </w:tcPr>
          <w:p w:rsidR="00891B77" w:rsidRPr="00DA0B2E" w:rsidRDefault="00891B77" w:rsidP="005F4985">
            <w:pPr>
              <w:autoSpaceDE w:val="0"/>
              <w:autoSpaceDN w:val="0"/>
              <w:ind w:left="-28"/>
              <w:jc w:val="center"/>
            </w:pPr>
          </w:p>
        </w:tc>
        <w:tc>
          <w:tcPr>
            <w:tcW w:w="360" w:type="dxa"/>
            <w:vAlign w:val="bottom"/>
          </w:tcPr>
          <w:p w:rsidR="00891B77" w:rsidRPr="00DA0B2E" w:rsidRDefault="00891B77" w:rsidP="005F4985">
            <w:pPr>
              <w:autoSpaceDE w:val="0"/>
              <w:autoSpaceDN w:val="0"/>
              <w:ind w:left="-900"/>
            </w:pPr>
          </w:p>
        </w:tc>
        <w:tc>
          <w:tcPr>
            <w:tcW w:w="3240" w:type="dxa"/>
            <w:vAlign w:val="bottom"/>
          </w:tcPr>
          <w:p w:rsidR="00891B77" w:rsidRPr="00DA0B2E" w:rsidRDefault="00891B77" w:rsidP="005F4985">
            <w:pPr>
              <w:autoSpaceDE w:val="0"/>
              <w:autoSpaceDN w:val="0"/>
              <w:jc w:val="center"/>
            </w:pPr>
          </w:p>
        </w:tc>
      </w:tr>
      <w:tr w:rsidR="00891B77" w:rsidRPr="00DA0B2E" w:rsidTr="005F4985">
        <w:trPr>
          <w:trHeight w:val="80"/>
        </w:trPr>
        <w:tc>
          <w:tcPr>
            <w:tcW w:w="3600" w:type="dxa"/>
            <w:vAlign w:val="bottom"/>
          </w:tcPr>
          <w:p w:rsidR="00891B77" w:rsidRPr="00DA0B2E" w:rsidRDefault="00891B77" w:rsidP="005F4985">
            <w:pPr>
              <w:autoSpaceDE w:val="0"/>
              <w:autoSpaceDN w:val="0"/>
            </w:pPr>
          </w:p>
        </w:tc>
        <w:tc>
          <w:tcPr>
            <w:tcW w:w="360" w:type="dxa"/>
            <w:vAlign w:val="bottom"/>
          </w:tcPr>
          <w:p w:rsidR="00891B77" w:rsidRPr="00DA0B2E" w:rsidRDefault="00891B77" w:rsidP="005F4985">
            <w:pPr>
              <w:autoSpaceDE w:val="0"/>
              <w:autoSpaceDN w:val="0"/>
              <w:ind w:left="-900"/>
            </w:pPr>
          </w:p>
        </w:tc>
        <w:tc>
          <w:tcPr>
            <w:tcW w:w="3420" w:type="dxa"/>
            <w:tcBorders>
              <w:top w:val="nil"/>
              <w:left w:val="nil"/>
              <w:bottom w:val="single" w:sz="4" w:space="0" w:color="auto"/>
              <w:right w:val="nil"/>
            </w:tcBorders>
            <w:vAlign w:val="bottom"/>
          </w:tcPr>
          <w:p w:rsidR="00891B77" w:rsidRPr="00DA0B2E" w:rsidRDefault="00891B77" w:rsidP="005F4985">
            <w:pPr>
              <w:autoSpaceDE w:val="0"/>
              <w:autoSpaceDN w:val="0"/>
              <w:ind w:left="-28"/>
              <w:jc w:val="center"/>
            </w:pPr>
          </w:p>
        </w:tc>
        <w:tc>
          <w:tcPr>
            <w:tcW w:w="360" w:type="dxa"/>
            <w:vAlign w:val="bottom"/>
          </w:tcPr>
          <w:p w:rsidR="00891B77" w:rsidRPr="00DA0B2E" w:rsidRDefault="00891B77" w:rsidP="005F4985">
            <w:pPr>
              <w:autoSpaceDE w:val="0"/>
              <w:autoSpaceDN w:val="0"/>
              <w:ind w:left="-900"/>
            </w:pPr>
          </w:p>
        </w:tc>
        <w:tc>
          <w:tcPr>
            <w:tcW w:w="3240" w:type="dxa"/>
            <w:tcBorders>
              <w:top w:val="nil"/>
              <w:left w:val="nil"/>
              <w:bottom w:val="single" w:sz="4" w:space="0" w:color="auto"/>
              <w:right w:val="nil"/>
            </w:tcBorders>
            <w:vAlign w:val="bottom"/>
          </w:tcPr>
          <w:p w:rsidR="00891B77" w:rsidRPr="00DA0B2E" w:rsidRDefault="00891B77" w:rsidP="005F4985">
            <w:pPr>
              <w:autoSpaceDE w:val="0"/>
              <w:autoSpaceDN w:val="0"/>
              <w:jc w:val="center"/>
            </w:pPr>
          </w:p>
        </w:tc>
      </w:tr>
      <w:tr w:rsidR="00891B77" w:rsidRPr="00DA0B2E" w:rsidTr="005F4985">
        <w:tc>
          <w:tcPr>
            <w:tcW w:w="3600" w:type="dxa"/>
            <w:vAlign w:val="bottom"/>
          </w:tcPr>
          <w:p w:rsidR="00891B77" w:rsidRPr="00DA0B2E" w:rsidRDefault="00891B77" w:rsidP="005F4985">
            <w:pPr>
              <w:autoSpaceDE w:val="0"/>
              <w:autoSpaceDN w:val="0"/>
              <w:ind w:left="-28"/>
              <w:jc w:val="center"/>
              <w:rPr>
                <w:color w:val="FF0000"/>
              </w:rPr>
            </w:pPr>
          </w:p>
        </w:tc>
        <w:tc>
          <w:tcPr>
            <w:tcW w:w="360" w:type="dxa"/>
            <w:vAlign w:val="bottom"/>
          </w:tcPr>
          <w:p w:rsidR="00891B77" w:rsidRPr="00DA0B2E" w:rsidRDefault="00891B77" w:rsidP="005F4985">
            <w:pPr>
              <w:autoSpaceDE w:val="0"/>
              <w:autoSpaceDN w:val="0"/>
              <w:ind w:left="-900"/>
            </w:pPr>
          </w:p>
        </w:tc>
        <w:tc>
          <w:tcPr>
            <w:tcW w:w="3420" w:type="dxa"/>
            <w:vAlign w:val="bottom"/>
          </w:tcPr>
          <w:p w:rsidR="00891B77" w:rsidRPr="00DA0B2E" w:rsidRDefault="00891B77" w:rsidP="005F4985">
            <w:pPr>
              <w:autoSpaceDE w:val="0"/>
              <w:autoSpaceDN w:val="0"/>
              <w:ind w:left="-28"/>
              <w:jc w:val="center"/>
              <w:rPr>
                <w:sz w:val="20"/>
                <w:szCs w:val="20"/>
              </w:rPr>
            </w:pPr>
            <w:r w:rsidRPr="00DA0B2E">
              <w:rPr>
                <w:sz w:val="20"/>
                <w:szCs w:val="20"/>
              </w:rPr>
              <w:t>(Ф.И.О./полное наименование)</w:t>
            </w:r>
          </w:p>
        </w:tc>
        <w:tc>
          <w:tcPr>
            <w:tcW w:w="360" w:type="dxa"/>
            <w:vAlign w:val="bottom"/>
          </w:tcPr>
          <w:p w:rsidR="00891B77" w:rsidRPr="00DA0B2E" w:rsidRDefault="00891B77" w:rsidP="005F4985">
            <w:pPr>
              <w:autoSpaceDE w:val="0"/>
              <w:autoSpaceDN w:val="0"/>
              <w:ind w:left="-900"/>
              <w:rPr>
                <w:sz w:val="20"/>
                <w:szCs w:val="20"/>
              </w:rPr>
            </w:pPr>
          </w:p>
        </w:tc>
        <w:tc>
          <w:tcPr>
            <w:tcW w:w="3240" w:type="dxa"/>
            <w:vAlign w:val="bottom"/>
          </w:tcPr>
          <w:p w:rsidR="00891B77" w:rsidRPr="00DA0B2E" w:rsidRDefault="00891B77" w:rsidP="005F4985">
            <w:pPr>
              <w:autoSpaceDE w:val="0"/>
              <w:autoSpaceDN w:val="0"/>
              <w:jc w:val="center"/>
              <w:rPr>
                <w:sz w:val="20"/>
                <w:szCs w:val="20"/>
              </w:rPr>
            </w:pPr>
            <w:r w:rsidRPr="00DA0B2E">
              <w:rPr>
                <w:sz w:val="20"/>
                <w:szCs w:val="20"/>
              </w:rPr>
              <w:t>(Ф.И.О.)</w:t>
            </w:r>
          </w:p>
        </w:tc>
      </w:tr>
      <w:tr w:rsidR="00891B77" w:rsidRPr="00DA0B2E" w:rsidTr="005F4985">
        <w:tc>
          <w:tcPr>
            <w:tcW w:w="3600" w:type="dxa"/>
            <w:vAlign w:val="bottom"/>
          </w:tcPr>
          <w:p w:rsidR="00891B77" w:rsidRPr="00DA0B2E" w:rsidRDefault="00891B77" w:rsidP="005F4985">
            <w:pPr>
              <w:autoSpaceDE w:val="0"/>
              <w:autoSpaceDN w:val="0"/>
              <w:ind w:left="-28"/>
            </w:pPr>
            <w:r w:rsidRPr="00DA0B2E">
              <w:t xml:space="preserve">Минфин Иркутской области (ГБПОУ Иркутский областной колледж </w:t>
            </w:r>
            <w:proofErr w:type="gramStart"/>
            <w:r w:rsidRPr="00DA0B2E">
              <w:t>культуры  л</w:t>
            </w:r>
            <w:proofErr w:type="gramEnd"/>
            <w:r w:rsidRPr="00DA0B2E">
              <w:t>/</w:t>
            </w:r>
            <w:proofErr w:type="spellStart"/>
            <w:r w:rsidRPr="00DA0B2E">
              <w:t>сч</w:t>
            </w:r>
            <w:proofErr w:type="spellEnd"/>
            <w:r w:rsidRPr="00DA0B2E">
              <w:t xml:space="preserve"> 80402030003)</w:t>
            </w:r>
          </w:p>
        </w:tc>
        <w:tc>
          <w:tcPr>
            <w:tcW w:w="360" w:type="dxa"/>
            <w:vAlign w:val="bottom"/>
          </w:tcPr>
          <w:p w:rsidR="00891B77" w:rsidRPr="00DA0B2E" w:rsidRDefault="00891B77" w:rsidP="005F4985">
            <w:pPr>
              <w:autoSpaceDE w:val="0"/>
              <w:autoSpaceDN w:val="0"/>
              <w:ind w:left="-900"/>
            </w:pPr>
          </w:p>
        </w:tc>
        <w:tc>
          <w:tcPr>
            <w:tcW w:w="3420" w:type="dxa"/>
            <w:vAlign w:val="bottom"/>
          </w:tcPr>
          <w:p w:rsidR="00891B77" w:rsidRPr="00DA0B2E" w:rsidRDefault="00891B77" w:rsidP="005F4985">
            <w:pPr>
              <w:autoSpaceDE w:val="0"/>
              <w:autoSpaceDN w:val="0"/>
              <w:ind w:left="-28"/>
              <w:jc w:val="center"/>
            </w:pPr>
          </w:p>
        </w:tc>
        <w:tc>
          <w:tcPr>
            <w:tcW w:w="360" w:type="dxa"/>
            <w:vAlign w:val="bottom"/>
          </w:tcPr>
          <w:p w:rsidR="00891B77" w:rsidRPr="00DA0B2E" w:rsidRDefault="00891B77" w:rsidP="005F4985">
            <w:pPr>
              <w:autoSpaceDE w:val="0"/>
              <w:autoSpaceDN w:val="0"/>
              <w:ind w:left="-900"/>
            </w:pPr>
          </w:p>
        </w:tc>
        <w:tc>
          <w:tcPr>
            <w:tcW w:w="3240" w:type="dxa"/>
            <w:vAlign w:val="bottom"/>
          </w:tcPr>
          <w:p w:rsidR="00891B77" w:rsidRPr="00DA0B2E" w:rsidRDefault="00891B77" w:rsidP="005F4985">
            <w:pPr>
              <w:autoSpaceDE w:val="0"/>
              <w:autoSpaceDN w:val="0"/>
              <w:jc w:val="center"/>
              <w:rPr>
                <w:sz w:val="20"/>
                <w:szCs w:val="20"/>
              </w:rPr>
            </w:pPr>
          </w:p>
        </w:tc>
      </w:tr>
      <w:tr w:rsidR="00891B77" w:rsidRPr="00DA0B2E" w:rsidTr="005F4985">
        <w:tc>
          <w:tcPr>
            <w:tcW w:w="3600" w:type="dxa"/>
            <w:vAlign w:val="bottom"/>
          </w:tcPr>
          <w:p w:rsidR="00891B77" w:rsidRPr="00DA0B2E" w:rsidRDefault="00891B77" w:rsidP="005F4985">
            <w:pPr>
              <w:autoSpaceDE w:val="0"/>
              <w:autoSpaceDN w:val="0"/>
              <w:ind w:left="-28"/>
            </w:pPr>
            <w:r w:rsidRPr="00DA0B2E">
              <w:t>ИНН 3808040634</w:t>
            </w:r>
          </w:p>
        </w:tc>
        <w:tc>
          <w:tcPr>
            <w:tcW w:w="360" w:type="dxa"/>
            <w:vAlign w:val="bottom"/>
          </w:tcPr>
          <w:p w:rsidR="00891B77" w:rsidRPr="00DA0B2E" w:rsidRDefault="00891B77" w:rsidP="005F4985">
            <w:pPr>
              <w:autoSpaceDE w:val="0"/>
              <w:autoSpaceDN w:val="0"/>
              <w:ind w:left="-900"/>
            </w:pPr>
          </w:p>
        </w:tc>
        <w:tc>
          <w:tcPr>
            <w:tcW w:w="3420" w:type="dxa"/>
            <w:tcBorders>
              <w:top w:val="single" w:sz="4" w:space="0" w:color="auto"/>
              <w:left w:val="nil"/>
              <w:bottom w:val="single" w:sz="4" w:space="0" w:color="auto"/>
              <w:right w:val="nil"/>
            </w:tcBorders>
            <w:vAlign w:val="bottom"/>
          </w:tcPr>
          <w:p w:rsidR="00891B77" w:rsidRPr="00DA0B2E" w:rsidRDefault="00891B77" w:rsidP="005F4985">
            <w:pPr>
              <w:autoSpaceDE w:val="0"/>
              <w:autoSpaceDN w:val="0"/>
              <w:ind w:left="-28"/>
              <w:jc w:val="center"/>
            </w:pPr>
          </w:p>
        </w:tc>
        <w:tc>
          <w:tcPr>
            <w:tcW w:w="360" w:type="dxa"/>
            <w:vAlign w:val="bottom"/>
          </w:tcPr>
          <w:p w:rsidR="00891B77" w:rsidRPr="00DA0B2E" w:rsidRDefault="00891B77" w:rsidP="005F4985">
            <w:pPr>
              <w:autoSpaceDE w:val="0"/>
              <w:autoSpaceDN w:val="0"/>
              <w:ind w:left="-900"/>
            </w:pPr>
          </w:p>
        </w:tc>
        <w:tc>
          <w:tcPr>
            <w:tcW w:w="3240" w:type="dxa"/>
            <w:tcBorders>
              <w:top w:val="single" w:sz="4" w:space="0" w:color="auto"/>
              <w:left w:val="nil"/>
              <w:bottom w:val="single" w:sz="4" w:space="0" w:color="auto"/>
              <w:right w:val="nil"/>
            </w:tcBorders>
            <w:vAlign w:val="bottom"/>
          </w:tcPr>
          <w:p w:rsidR="00891B77" w:rsidRPr="00DA0B2E" w:rsidRDefault="00891B77" w:rsidP="005F4985">
            <w:pPr>
              <w:autoSpaceDE w:val="0"/>
              <w:autoSpaceDN w:val="0"/>
              <w:jc w:val="center"/>
            </w:pPr>
          </w:p>
        </w:tc>
      </w:tr>
      <w:tr w:rsidR="00891B77" w:rsidRPr="00DA0B2E" w:rsidTr="005F4985">
        <w:tc>
          <w:tcPr>
            <w:tcW w:w="3600" w:type="dxa"/>
          </w:tcPr>
          <w:p w:rsidR="00891B77" w:rsidRPr="00DA0B2E" w:rsidRDefault="00891B77" w:rsidP="005F4985">
            <w:pPr>
              <w:autoSpaceDE w:val="0"/>
              <w:autoSpaceDN w:val="0"/>
              <w:ind w:left="-28"/>
            </w:pPr>
            <w:r w:rsidRPr="00DA0B2E">
              <w:t>КПП 308801001</w:t>
            </w:r>
          </w:p>
        </w:tc>
        <w:tc>
          <w:tcPr>
            <w:tcW w:w="360" w:type="dxa"/>
          </w:tcPr>
          <w:p w:rsidR="00891B77" w:rsidRPr="00DA0B2E" w:rsidRDefault="00891B77" w:rsidP="005F4985">
            <w:pPr>
              <w:autoSpaceDE w:val="0"/>
              <w:autoSpaceDN w:val="0"/>
              <w:ind w:left="-900"/>
            </w:pPr>
          </w:p>
        </w:tc>
        <w:tc>
          <w:tcPr>
            <w:tcW w:w="3420" w:type="dxa"/>
            <w:vAlign w:val="bottom"/>
          </w:tcPr>
          <w:p w:rsidR="00891B77" w:rsidRPr="00DA0B2E" w:rsidRDefault="00891B77" w:rsidP="005F4985">
            <w:pPr>
              <w:autoSpaceDE w:val="0"/>
              <w:autoSpaceDN w:val="0"/>
              <w:ind w:left="-28"/>
              <w:jc w:val="center"/>
              <w:rPr>
                <w:sz w:val="20"/>
                <w:szCs w:val="20"/>
              </w:rPr>
            </w:pPr>
            <w:r w:rsidRPr="00DA0B2E">
              <w:rPr>
                <w:sz w:val="20"/>
                <w:szCs w:val="20"/>
              </w:rPr>
              <w:t>(</w:t>
            </w:r>
            <w:proofErr w:type="gramStart"/>
            <w:r w:rsidRPr="00DA0B2E">
              <w:rPr>
                <w:sz w:val="20"/>
                <w:szCs w:val="20"/>
              </w:rPr>
              <w:t>адрес</w:t>
            </w:r>
            <w:proofErr w:type="gramEnd"/>
            <w:r w:rsidRPr="00DA0B2E">
              <w:rPr>
                <w:sz w:val="20"/>
                <w:szCs w:val="20"/>
              </w:rPr>
              <w:t xml:space="preserve"> места жительства/</w:t>
            </w:r>
            <w:r w:rsidRPr="00DA0B2E">
              <w:rPr>
                <w:sz w:val="20"/>
                <w:szCs w:val="20"/>
              </w:rPr>
              <w:br/>
              <w:t>юридический адрес)</w:t>
            </w:r>
          </w:p>
        </w:tc>
        <w:tc>
          <w:tcPr>
            <w:tcW w:w="360" w:type="dxa"/>
            <w:vAlign w:val="bottom"/>
          </w:tcPr>
          <w:p w:rsidR="00891B77" w:rsidRPr="00DA0B2E" w:rsidRDefault="00891B77" w:rsidP="005F4985">
            <w:pPr>
              <w:autoSpaceDE w:val="0"/>
              <w:autoSpaceDN w:val="0"/>
              <w:ind w:left="-900"/>
            </w:pPr>
          </w:p>
        </w:tc>
        <w:tc>
          <w:tcPr>
            <w:tcW w:w="3240" w:type="dxa"/>
          </w:tcPr>
          <w:p w:rsidR="00891B77" w:rsidRPr="00DA0B2E" w:rsidRDefault="00891B77" w:rsidP="005F4985">
            <w:pPr>
              <w:autoSpaceDE w:val="0"/>
              <w:autoSpaceDN w:val="0"/>
              <w:jc w:val="center"/>
              <w:rPr>
                <w:sz w:val="20"/>
                <w:szCs w:val="20"/>
              </w:rPr>
            </w:pPr>
            <w:r w:rsidRPr="00DA0B2E">
              <w:rPr>
                <w:sz w:val="20"/>
                <w:szCs w:val="20"/>
              </w:rPr>
              <w:t>(</w:t>
            </w:r>
            <w:proofErr w:type="gramStart"/>
            <w:r w:rsidRPr="00DA0B2E">
              <w:rPr>
                <w:sz w:val="20"/>
                <w:szCs w:val="20"/>
              </w:rPr>
              <w:t>адрес</w:t>
            </w:r>
            <w:proofErr w:type="gramEnd"/>
            <w:r w:rsidRPr="00DA0B2E">
              <w:rPr>
                <w:sz w:val="20"/>
                <w:szCs w:val="20"/>
              </w:rPr>
              <w:t xml:space="preserve"> места жительства)</w:t>
            </w:r>
          </w:p>
        </w:tc>
      </w:tr>
      <w:tr w:rsidR="00891B77" w:rsidRPr="00DA0B2E" w:rsidTr="005F4985">
        <w:tc>
          <w:tcPr>
            <w:tcW w:w="3600" w:type="dxa"/>
            <w:vAlign w:val="bottom"/>
          </w:tcPr>
          <w:p w:rsidR="00891B77" w:rsidRPr="00DA0B2E" w:rsidRDefault="00891B77" w:rsidP="005F4985">
            <w:pPr>
              <w:autoSpaceDE w:val="0"/>
              <w:autoSpaceDN w:val="0"/>
              <w:ind w:left="-28"/>
            </w:pPr>
            <w:proofErr w:type="gramStart"/>
            <w:r w:rsidRPr="00DA0B2E">
              <w:t>р</w:t>
            </w:r>
            <w:proofErr w:type="gramEnd"/>
            <w:r w:rsidRPr="00DA0B2E">
              <w:t>/</w:t>
            </w:r>
            <w:proofErr w:type="spellStart"/>
            <w:r w:rsidRPr="00DA0B2E">
              <w:t>сч</w:t>
            </w:r>
            <w:proofErr w:type="spellEnd"/>
            <w:r w:rsidRPr="00DA0B2E">
              <w:t xml:space="preserve"> 40601810500003000002</w:t>
            </w:r>
          </w:p>
        </w:tc>
        <w:tc>
          <w:tcPr>
            <w:tcW w:w="360" w:type="dxa"/>
            <w:vAlign w:val="bottom"/>
          </w:tcPr>
          <w:p w:rsidR="00891B77" w:rsidRPr="00DA0B2E" w:rsidRDefault="00891B77" w:rsidP="005F4985">
            <w:pPr>
              <w:autoSpaceDE w:val="0"/>
              <w:autoSpaceDN w:val="0"/>
              <w:ind w:left="-900"/>
            </w:pPr>
          </w:p>
        </w:tc>
        <w:tc>
          <w:tcPr>
            <w:tcW w:w="3420" w:type="dxa"/>
            <w:vAlign w:val="bottom"/>
          </w:tcPr>
          <w:p w:rsidR="00891B77" w:rsidRPr="00DA0B2E" w:rsidRDefault="00891B77" w:rsidP="005F4985">
            <w:pPr>
              <w:autoSpaceDE w:val="0"/>
              <w:autoSpaceDN w:val="0"/>
              <w:ind w:left="-28"/>
              <w:jc w:val="center"/>
            </w:pPr>
          </w:p>
        </w:tc>
        <w:tc>
          <w:tcPr>
            <w:tcW w:w="360" w:type="dxa"/>
            <w:vAlign w:val="bottom"/>
          </w:tcPr>
          <w:p w:rsidR="00891B77" w:rsidRPr="00DA0B2E" w:rsidRDefault="00891B77" w:rsidP="005F4985">
            <w:pPr>
              <w:autoSpaceDE w:val="0"/>
              <w:autoSpaceDN w:val="0"/>
              <w:ind w:left="-900"/>
            </w:pPr>
          </w:p>
        </w:tc>
        <w:tc>
          <w:tcPr>
            <w:tcW w:w="3240" w:type="dxa"/>
            <w:vAlign w:val="bottom"/>
          </w:tcPr>
          <w:p w:rsidR="00891B77" w:rsidRPr="00DA0B2E" w:rsidRDefault="00891B77" w:rsidP="005F4985">
            <w:pPr>
              <w:autoSpaceDE w:val="0"/>
              <w:autoSpaceDN w:val="0"/>
              <w:jc w:val="center"/>
            </w:pPr>
          </w:p>
        </w:tc>
      </w:tr>
      <w:tr w:rsidR="00891B77" w:rsidRPr="00DA0B2E" w:rsidTr="005F4985">
        <w:tc>
          <w:tcPr>
            <w:tcW w:w="3600" w:type="dxa"/>
            <w:vAlign w:val="bottom"/>
          </w:tcPr>
          <w:p w:rsidR="00891B77" w:rsidRPr="00DA0B2E" w:rsidRDefault="00891B77" w:rsidP="005F4985">
            <w:pPr>
              <w:autoSpaceDE w:val="0"/>
              <w:autoSpaceDN w:val="0"/>
              <w:ind w:left="-28"/>
            </w:pPr>
            <w:r w:rsidRPr="00DA0B2E">
              <w:t xml:space="preserve">БИК 042520001 Отделение </w:t>
            </w:r>
            <w:proofErr w:type="gramStart"/>
            <w:r w:rsidRPr="00DA0B2E">
              <w:t>Иркутск  г.</w:t>
            </w:r>
            <w:proofErr w:type="gramEnd"/>
            <w:r w:rsidRPr="00DA0B2E">
              <w:t xml:space="preserve"> Иркутск </w:t>
            </w:r>
          </w:p>
          <w:p w:rsidR="00891B77" w:rsidRPr="00DA0B2E" w:rsidRDefault="00891B77" w:rsidP="005F4985">
            <w:pPr>
              <w:autoSpaceDE w:val="0"/>
              <w:autoSpaceDN w:val="0"/>
              <w:ind w:left="-28"/>
            </w:pPr>
            <w:r w:rsidRPr="00DA0B2E">
              <w:t>ОКТМО 25701000</w:t>
            </w:r>
          </w:p>
        </w:tc>
        <w:tc>
          <w:tcPr>
            <w:tcW w:w="360" w:type="dxa"/>
            <w:vAlign w:val="bottom"/>
          </w:tcPr>
          <w:p w:rsidR="00891B77" w:rsidRPr="00DA0B2E" w:rsidRDefault="00891B77" w:rsidP="005F4985">
            <w:pPr>
              <w:autoSpaceDE w:val="0"/>
              <w:autoSpaceDN w:val="0"/>
              <w:ind w:left="-900"/>
            </w:pPr>
          </w:p>
        </w:tc>
        <w:tc>
          <w:tcPr>
            <w:tcW w:w="3420" w:type="dxa"/>
            <w:tcBorders>
              <w:top w:val="single" w:sz="4" w:space="0" w:color="auto"/>
              <w:left w:val="nil"/>
              <w:bottom w:val="single" w:sz="4" w:space="0" w:color="auto"/>
              <w:right w:val="nil"/>
            </w:tcBorders>
            <w:vAlign w:val="bottom"/>
          </w:tcPr>
          <w:p w:rsidR="00891B77" w:rsidRPr="00DA0B2E" w:rsidRDefault="00891B77" w:rsidP="005F4985">
            <w:pPr>
              <w:autoSpaceDE w:val="0"/>
              <w:autoSpaceDN w:val="0"/>
              <w:ind w:left="-28"/>
              <w:jc w:val="center"/>
            </w:pPr>
          </w:p>
        </w:tc>
        <w:tc>
          <w:tcPr>
            <w:tcW w:w="360" w:type="dxa"/>
            <w:vAlign w:val="bottom"/>
          </w:tcPr>
          <w:p w:rsidR="00891B77" w:rsidRPr="00DA0B2E" w:rsidRDefault="00891B77" w:rsidP="005F4985">
            <w:pPr>
              <w:autoSpaceDE w:val="0"/>
              <w:autoSpaceDN w:val="0"/>
              <w:ind w:left="-900"/>
            </w:pPr>
          </w:p>
        </w:tc>
        <w:tc>
          <w:tcPr>
            <w:tcW w:w="3240" w:type="dxa"/>
            <w:tcBorders>
              <w:top w:val="single" w:sz="4" w:space="0" w:color="auto"/>
              <w:left w:val="nil"/>
              <w:bottom w:val="single" w:sz="4" w:space="0" w:color="auto"/>
              <w:right w:val="nil"/>
            </w:tcBorders>
            <w:vAlign w:val="bottom"/>
          </w:tcPr>
          <w:p w:rsidR="00891B77" w:rsidRPr="00DA0B2E" w:rsidRDefault="00891B77" w:rsidP="005F4985">
            <w:pPr>
              <w:autoSpaceDE w:val="0"/>
              <w:autoSpaceDN w:val="0"/>
              <w:jc w:val="center"/>
            </w:pPr>
          </w:p>
        </w:tc>
      </w:tr>
      <w:tr w:rsidR="00891B77" w:rsidRPr="00DA0B2E" w:rsidTr="005F4985">
        <w:tc>
          <w:tcPr>
            <w:tcW w:w="3600" w:type="dxa"/>
          </w:tcPr>
          <w:p w:rsidR="00891B77" w:rsidRPr="00DA0B2E" w:rsidRDefault="00891B77" w:rsidP="005F4985">
            <w:pPr>
              <w:autoSpaceDE w:val="0"/>
              <w:autoSpaceDN w:val="0"/>
              <w:ind w:left="-28"/>
            </w:pPr>
          </w:p>
        </w:tc>
        <w:tc>
          <w:tcPr>
            <w:tcW w:w="360" w:type="dxa"/>
            <w:vAlign w:val="bottom"/>
          </w:tcPr>
          <w:p w:rsidR="00891B77" w:rsidRPr="00DA0B2E" w:rsidRDefault="00891B77" w:rsidP="005F4985">
            <w:pPr>
              <w:autoSpaceDE w:val="0"/>
              <w:autoSpaceDN w:val="0"/>
              <w:ind w:left="-900"/>
              <w:rPr>
                <w:sz w:val="20"/>
                <w:szCs w:val="20"/>
              </w:rPr>
            </w:pPr>
          </w:p>
        </w:tc>
        <w:tc>
          <w:tcPr>
            <w:tcW w:w="3420" w:type="dxa"/>
            <w:vAlign w:val="bottom"/>
          </w:tcPr>
          <w:p w:rsidR="00891B77" w:rsidRPr="00DA0B2E" w:rsidRDefault="00891B77" w:rsidP="005F4985">
            <w:pPr>
              <w:autoSpaceDE w:val="0"/>
              <w:autoSpaceDN w:val="0"/>
              <w:ind w:left="-28"/>
              <w:jc w:val="center"/>
              <w:rPr>
                <w:sz w:val="20"/>
                <w:szCs w:val="20"/>
              </w:rPr>
            </w:pPr>
            <w:r w:rsidRPr="00DA0B2E">
              <w:rPr>
                <w:sz w:val="20"/>
                <w:szCs w:val="20"/>
              </w:rPr>
              <w:t>(</w:t>
            </w:r>
            <w:proofErr w:type="gramStart"/>
            <w:r w:rsidRPr="00DA0B2E">
              <w:rPr>
                <w:sz w:val="20"/>
                <w:szCs w:val="20"/>
              </w:rPr>
              <w:t>паспортные</w:t>
            </w:r>
            <w:proofErr w:type="gramEnd"/>
            <w:r w:rsidRPr="00DA0B2E">
              <w:rPr>
                <w:sz w:val="20"/>
                <w:szCs w:val="20"/>
              </w:rPr>
              <w:t xml:space="preserve"> данные/</w:t>
            </w:r>
            <w:r w:rsidRPr="00DA0B2E">
              <w:rPr>
                <w:sz w:val="20"/>
                <w:szCs w:val="20"/>
              </w:rPr>
              <w:br/>
              <w:t>банковские реквизиты)</w:t>
            </w:r>
          </w:p>
        </w:tc>
        <w:tc>
          <w:tcPr>
            <w:tcW w:w="360" w:type="dxa"/>
            <w:vAlign w:val="bottom"/>
          </w:tcPr>
          <w:p w:rsidR="00891B77" w:rsidRPr="00DA0B2E" w:rsidRDefault="00891B77" w:rsidP="005F4985">
            <w:pPr>
              <w:autoSpaceDE w:val="0"/>
              <w:autoSpaceDN w:val="0"/>
              <w:ind w:left="-900"/>
            </w:pPr>
          </w:p>
        </w:tc>
        <w:tc>
          <w:tcPr>
            <w:tcW w:w="3240" w:type="dxa"/>
          </w:tcPr>
          <w:p w:rsidR="00891B77" w:rsidRPr="00DA0B2E" w:rsidRDefault="00891B77" w:rsidP="005F4985">
            <w:pPr>
              <w:autoSpaceDE w:val="0"/>
              <w:autoSpaceDN w:val="0"/>
              <w:jc w:val="center"/>
              <w:rPr>
                <w:sz w:val="20"/>
                <w:szCs w:val="20"/>
              </w:rPr>
            </w:pPr>
            <w:r w:rsidRPr="00DA0B2E">
              <w:rPr>
                <w:sz w:val="20"/>
                <w:szCs w:val="20"/>
              </w:rPr>
              <w:t>(</w:t>
            </w:r>
            <w:proofErr w:type="gramStart"/>
            <w:r w:rsidRPr="00DA0B2E">
              <w:rPr>
                <w:sz w:val="20"/>
                <w:szCs w:val="20"/>
              </w:rPr>
              <w:t>паспортные</w:t>
            </w:r>
            <w:proofErr w:type="gramEnd"/>
            <w:r w:rsidRPr="00DA0B2E">
              <w:rPr>
                <w:sz w:val="20"/>
                <w:szCs w:val="20"/>
              </w:rPr>
              <w:t xml:space="preserve"> данные)</w:t>
            </w:r>
          </w:p>
        </w:tc>
      </w:tr>
      <w:tr w:rsidR="00891B77" w:rsidRPr="00DA0B2E" w:rsidTr="005F4985">
        <w:tc>
          <w:tcPr>
            <w:tcW w:w="3600" w:type="dxa"/>
            <w:tcBorders>
              <w:top w:val="nil"/>
              <w:left w:val="nil"/>
              <w:bottom w:val="single" w:sz="4" w:space="0" w:color="auto"/>
              <w:right w:val="nil"/>
            </w:tcBorders>
            <w:vAlign w:val="bottom"/>
          </w:tcPr>
          <w:p w:rsidR="00891B77" w:rsidRPr="00DA0B2E" w:rsidRDefault="00891B77" w:rsidP="005F4985">
            <w:pPr>
              <w:autoSpaceDE w:val="0"/>
              <w:autoSpaceDN w:val="0"/>
              <w:ind w:left="-900"/>
              <w:jc w:val="center"/>
            </w:pPr>
          </w:p>
        </w:tc>
        <w:tc>
          <w:tcPr>
            <w:tcW w:w="360" w:type="dxa"/>
            <w:vAlign w:val="bottom"/>
          </w:tcPr>
          <w:p w:rsidR="00891B77" w:rsidRPr="00DA0B2E" w:rsidRDefault="00891B77" w:rsidP="005F4985">
            <w:pPr>
              <w:autoSpaceDE w:val="0"/>
              <w:autoSpaceDN w:val="0"/>
              <w:ind w:left="-900"/>
            </w:pPr>
          </w:p>
        </w:tc>
        <w:tc>
          <w:tcPr>
            <w:tcW w:w="3420" w:type="dxa"/>
            <w:tcBorders>
              <w:top w:val="nil"/>
              <w:left w:val="nil"/>
              <w:bottom w:val="single" w:sz="4" w:space="0" w:color="auto"/>
              <w:right w:val="nil"/>
            </w:tcBorders>
            <w:vAlign w:val="bottom"/>
          </w:tcPr>
          <w:p w:rsidR="00891B77" w:rsidRPr="00DA0B2E" w:rsidRDefault="00891B77" w:rsidP="005F4985">
            <w:pPr>
              <w:autoSpaceDE w:val="0"/>
              <w:autoSpaceDN w:val="0"/>
              <w:ind w:left="-900"/>
              <w:jc w:val="center"/>
            </w:pPr>
          </w:p>
        </w:tc>
        <w:tc>
          <w:tcPr>
            <w:tcW w:w="360" w:type="dxa"/>
            <w:vAlign w:val="bottom"/>
          </w:tcPr>
          <w:p w:rsidR="00891B77" w:rsidRPr="00DA0B2E" w:rsidRDefault="00891B77" w:rsidP="005F4985">
            <w:pPr>
              <w:autoSpaceDE w:val="0"/>
              <w:autoSpaceDN w:val="0"/>
              <w:ind w:left="-900"/>
            </w:pPr>
          </w:p>
        </w:tc>
        <w:tc>
          <w:tcPr>
            <w:tcW w:w="3240" w:type="dxa"/>
            <w:tcBorders>
              <w:top w:val="nil"/>
              <w:left w:val="nil"/>
              <w:bottom w:val="single" w:sz="4" w:space="0" w:color="auto"/>
              <w:right w:val="nil"/>
            </w:tcBorders>
            <w:vAlign w:val="bottom"/>
          </w:tcPr>
          <w:p w:rsidR="00891B77" w:rsidRPr="00DA0B2E" w:rsidRDefault="00891B77" w:rsidP="005F4985">
            <w:pPr>
              <w:autoSpaceDE w:val="0"/>
              <w:autoSpaceDN w:val="0"/>
              <w:jc w:val="center"/>
            </w:pPr>
          </w:p>
        </w:tc>
      </w:tr>
      <w:tr w:rsidR="00891B77" w:rsidRPr="00DA0B2E" w:rsidTr="005F4985">
        <w:tc>
          <w:tcPr>
            <w:tcW w:w="3600" w:type="dxa"/>
            <w:vAlign w:val="bottom"/>
          </w:tcPr>
          <w:p w:rsidR="00891B77" w:rsidRPr="00DA0B2E" w:rsidRDefault="00891B77" w:rsidP="005F4985">
            <w:pPr>
              <w:autoSpaceDE w:val="0"/>
              <w:autoSpaceDN w:val="0"/>
              <w:jc w:val="center"/>
              <w:rPr>
                <w:sz w:val="20"/>
                <w:szCs w:val="20"/>
              </w:rPr>
            </w:pPr>
            <w:r w:rsidRPr="00DA0B2E">
              <w:rPr>
                <w:sz w:val="20"/>
                <w:szCs w:val="20"/>
              </w:rPr>
              <w:t>(</w:t>
            </w:r>
            <w:proofErr w:type="gramStart"/>
            <w:r w:rsidRPr="00DA0B2E">
              <w:rPr>
                <w:sz w:val="20"/>
                <w:szCs w:val="20"/>
              </w:rPr>
              <w:t>подпись</w:t>
            </w:r>
            <w:proofErr w:type="gramEnd"/>
            <w:r w:rsidRPr="00DA0B2E">
              <w:rPr>
                <w:sz w:val="20"/>
                <w:szCs w:val="20"/>
              </w:rPr>
              <w:t>)</w:t>
            </w:r>
          </w:p>
        </w:tc>
        <w:tc>
          <w:tcPr>
            <w:tcW w:w="360" w:type="dxa"/>
            <w:vAlign w:val="bottom"/>
          </w:tcPr>
          <w:p w:rsidR="00891B77" w:rsidRPr="00DA0B2E" w:rsidRDefault="00891B77" w:rsidP="005F4985">
            <w:pPr>
              <w:autoSpaceDE w:val="0"/>
              <w:autoSpaceDN w:val="0"/>
              <w:ind w:left="-900"/>
              <w:rPr>
                <w:sz w:val="20"/>
                <w:szCs w:val="20"/>
              </w:rPr>
            </w:pPr>
          </w:p>
        </w:tc>
        <w:tc>
          <w:tcPr>
            <w:tcW w:w="3420" w:type="dxa"/>
            <w:vAlign w:val="bottom"/>
          </w:tcPr>
          <w:p w:rsidR="00891B77" w:rsidRPr="00DA0B2E" w:rsidRDefault="00891B77" w:rsidP="005F4985">
            <w:pPr>
              <w:autoSpaceDE w:val="0"/>
              <w:autoSpaceDN w:val="0"/>
              <w:ind w:left="-28"/>
              <w:jc w:val="center"/>
              <w:rPr>
                <w:sz w:val="20"/>
                <w:szCs w:val="20"/>
              </w:rPr>
            </w:pPr>
            <w:r w:rsidRPr="00DA0B2E">
              <w:rPr>
                <w:sz w:val="20"/>
                <w:szCs w:val="20"/>
              </w:rPr>
              <w:t>(</w:t>
            </w:r>
            <w:proofErr w:type="gramStart"/>
            <w:r w:rsidRPr="00DA0B2E">
              <w:rPr>
                <w:sz w:val="20"/>
                <w:szCs w:val="20"/>
              </w:rPr>
              <w:t>подпись</w:t>
            </w:r>
            <w:proofErr w:type="gramEnd"/>
            <w:r w:rsidRPr="00DA0B2E">
              <w:rPr>
                <w:sz w:val="20"/>
                <w:szCs w:val="20"/>
              </w:rPr>
              <w:t>)</w:t>
            </w:r>
          </w:p>
        </w:tc>
        <w:tc>
          <w:tcPr>
            <w:tcW w:w="360" w:type="dxa"/>
            <w:vAlign w:val="bottom"/>
          </w:tcPr>
          <w:p w:rsidR="00891B77" w:rsidRPr="00DA0B2E" w:rsidRDefault="00891B77" w:rsidP="005F4985">
            <w:pPr>
              <w:autoSpaceDE w:val="0"/>
              <w:autoSpaceDN w:val="0"/>
              <w:ind w:left="-900"/>
              <w:rPr>
                <w:sz w:val="20"/>
                <w:szCs w:val="20"/>
              </w:rPr>
            </w:pPr>
          </w:p>
        </w:tc>
        <w:tc>
          <w:tcPr>
            <w:tcW w:w="3240" w:type="dxa"/>
            <w:vAlign w:val="bottom"/>
          </w:tcPr>
          <w:p w:rsidR="00891B77" w:rsidRPr="00DA0B2E" w:rsidRDefault="00891B77" w:rsidP="005F4985">
            <w:pPr>
              <w:autoSpaceDE w:val="0"/>
              <w:autoSpaceDN w:val="0"/>
              <w:jc w:val="center"/>
              <w:rPr>
                <w:sz w:val="20"/>
                <w:szCs w:val="20"/>
              </w:rPr>
            </w:pPr>
            <w:r w:rsidRPr="00DA0B2E">
              <w:rPr>
                <w:sz w:val="20"/>
                <w:szCs w:val="20"/>
              </w:rPr>
              <w:t>(</w:t>
            </w:r>
            <w:proofErr w:type="gramStart"/>
            <w:r w:rsidRPr="00DA0B2E">
              <w:rPr>
                <w:sz w:val="20"/>
                <w:szCs w:val="20"/>
              </w:rPr>
              <w:t>подпись</w:t>
            </w:r>
            <w:proofErr w:type="gramEnd"/>
            <w:r w:rsidRPr="00DA0B2E">
              <w:rPr>
                <w:sz w:val="20"/>
                <w:szCs w:val="20"/>
              </w:rPr>
              <w:t>)</w:t>
            </w:r>
          </w:p>
        </w:tc>
      </w:tr>
    </w:tbl>
    <w:p w:rsidR="00891B77" w:rsidRPr="00DA0B2E" w:rsidRDefault="00891B77" w:rsidP="00891B77">
      <w:pPr>
        <w:widowControl w:val="0"/>
        <w:autoSpaceDE w:val="0"/>
        <w:autoSpaceDN w:val="0"/>
        <w:adjustRightInd w:val="0"/>
        <w:ind w:firstLine="540"/>
        <w:jc w:val="both"/>
        <w:rPr>
          <w:sz w:val="20"/>
          <w:szCs w:val="20"/>
        </w:rPr>
      </w:pPr>
    </w:p>
    <w:p w:rsidR="00891B77" w:rsidRPr="00DA0B2E" w:rsidRDefault="00891B77" w:rsidP="00891B77"/>
    <w:p w:rsidR="00891B77" w:rsidRPr="00DA0B2E" w:rsidRDefault="00891B77" w:rsidP="00891B77"/>
    <w:p w:rsidR="00891B77" w:rsidRPr="00DA0B2E" w:rsidRDefault="00891B77" w:rsidP="00891B77">
      <w:pPr>
        <w:jc w:val="both"/>
      </w:pPr>
    </w:p>
    <w:p w:rsidR="00891B77" w:rsidRPr="00DA0B2E" w:rsidRDefault="00891B77" w:rsidP="00891B77">
      <w:pPr>
        <w:jc w:val="both"/>
      </w:pPr>
    </w:p>
    <w:p w:rsidR="00891B77" w:rsidRPr="00DA0B2E" w:rsidRDefault="00891B77" w:rsidP="00891B77">
      <w:pPr>
        <w:jc w:val="both"/>
      </w:pPr>
    </w:p>
    <w:p w:rsidR="00E44D32" w:rsidRDefault="00E44D32">
      <w:bookmarkStart w:id="9" w:name="_GoBack"/>
      <w:bookmarkEnd w:id="9"/>
    </w:p>
    <w:sectPr w:rsidR="00E44D32" w:rsidSect="00410F39">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11384"/>
    <w:multiLevelType w:val="multilevel"/>
    <w:tmpl w:val="02640ECE"/>
    <w:lvl w:ilvl="0">
      <w:start w:val="1"/>
      <w:numFmt w:val="decimal"/>
      <w:lvlText w:val="%1."/>
      <w:lvlJc w:val="left"/>
      <w:pPr>
        <w:ind w:left="1140" w:hanging="1140"/>
      </w:pPr>
      <w:rPr>
        <w:rFonts w:cs="Times New Roman" w:hint="default"/>
      </w:rPr>
    </w:lvl>
    <w:lvl w:ilvl="1">
      <w:start w:val="1"/>
      <w:numFmt w:val="decimal"/>
      <w:lvlText w:val="%1.%2."/>
      <w:lvlJc w:val="left"/>
      <w:pPr>
        <w:ind w:left="1707" w:hanging="1140"/>
      </w:pPr>
      <w:rPr>
        <w:rFonts w:cs="Times New Roman" w:hint="default"/>
        <w:b w:val="0"/>
      </w:rPr>
    </w:lvl>
    <w:lvl w:ilvl="2">
      <w:start w:val="1"/>
      <w:numFmt w:val="decimal"/>
      <w:lvlText w:val="%1.%2.%3."/>
      <w:lvlJc w:val="left"/>
      <w:pPr>
        <w:ind w:left="2274" w:hanging="1140"/>
      </w:pPr>
      <w:rPr>
        <w:rFonts w:cs="Times New Roman" w:hint="default"/>
      </w:rPr>
    </w:lvl>
    <w:lvl w:ilvl="3">
      <w:start w:val="1"/>
      <w:numFmt w:val="decimal"/>
      <w:lvlText w:val="%1.%2.%3.%4."/>
      <w:lvlJc w:val="left"/>
      <w:pPr>
        <w:ind w:left="2841" w:hanging="1140"/>
      </w:pPr>
      <w:rPr>
        <w:rFonts w:cs="Times New Roman" w:hint="default"/>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nsid w:val="15BC734C"/>
    <w:multiLevelType w:val="multilevel"/>
    <w:tmpl w:val="415E3458"/>
    <w:lvl w:ilvl="0">
      <w:start w:val="1"/>
      <w:numFmt w:val="decimal"/>
      <w:lvlText w:val="%1."/>
      <w:lvlJc w:val="left"/>
      <w:pPr>
        <w:ind w:left="1140" w:hanging="1140"/>
      </w:pPr>
      <w:rPr>
        <w:rFonts w:cs="Times New Roman" w:hint="default"/>
      </w:rPr>
    </w:lvl>
    <w:lvl w:ilvl="1">
      <w:start w:val="1"/>
      <w:numFmt w:val="decimal"/>
      <w:lvlText w:val="%1.%2."/>
      <w:lvlJc w:val="left"/>
      <w:pPr>
        <w:ind w:left="1707" w:hanging="1140"/>
      </w:pPr>
      <w:rPr>
        <w:rFonts w:cs="Times New Roman" w:hint="default"/>
        <w:b w:val="0"/>
      </w:rPr>
    </w:lvl>
    <w:lvl w:ilvl="2">
      <w:start w:val="1"/>
      <w:numFmt w:val="decimal"/>
      <w:lvlText w:val="%1.%2.%3."/>
      <w:lvlJc w:val="left"/>
      <w:pPr>
        <w:ind w:left="2274" w:hanging="1140"/>
      </w:pPr>
      <w:rPr>
        <w:rFonts w:cs="Times New Roman" w:hint="default"/>
      </w:rPr>
    </w:lvl>
    <w:lvl w:ilvl="3">
      <w:start w:val="1"/>
      <w:numFmt w:val="decimal"/>
      <w:lvlText w:val="%1.%2.%3.%4."/>
      <w:lvlJc w:val="left"/>
      <w:pPr>
        <w:ind w:left="2841" w:hanging="1140"/>
      </w:pPr>
      <w:rPr>
        <w:rFonts w:cs="Times New Roman" w:hint="default"/>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32C4451F"/>
    <w:multiLevelType w:val="multilevel"/>
    <w:tmpl w:val="2A2E6D96"/>
    <w:lvl w:ilvl="0">
      <w:start w:val="1"/>
      <w:numFmt w:val="decimal"/>
      <w:lvlText w:val="%1."/>
      <w:lvlJc w:val="left"/>
      <w:pPr>
        <w:ind w:left="1140" w:hanging="1140"/>
      </w:pPr>
      <w:rPr>
        <w:rFonts w:cs="Times New Roman" w:hint="default"/>
      </w:rPr>
    </w:lvl>
    <w:lvl w:ilvl="1">
      <w:start w:val="1"/>
      <w:numFmt w:val="decimal"/>
      <w:lvlText w:val="%1.%2."/>
      <w:lvlJc w:val="left"/>
      <w:pPr>
        <w:ind w:left="1707" w:hanging="1140"/>
      </w:pPr>
      <w:rPr>
        <w:rFonts w:cs="Times New Roman" w:hint="default"/>
        <w:b w:val="0"/>
      </w:rPr>
    </w:lvl>
    <w:lvl w:ilvl="2">
      <w:start w:val="1"/>
      <w:numFmt w:val="decimal"/>
      <w:lvlText w:val="%1.%2.%3."/>
      <w:lvlJc w:val="left"/>
      <w:pPr>
        <w:ind w:left="2274" w:hanging="1140"/>
      </w:pPr>
      <w:rPr>
        <w:rFonts w:cs="Times New Roman" w:hint="default"/>
      </w:rPr>
    </w:lvl>
    <w:lvl w:ilvl="3">
      <w:start w:val="1"/>
      <w:numFmt w:val="decimal"/>
      <w:lvlText w:val="%1.%2.%3.%4."/>
      <w:lvlJc w:val="left"/>
      <w:pPr>
        <w:ind w:left="2841" w:hanging="1140"/>
      </w:pPr>
      <w:rPr>
        <w:rFonts w:cs="Times New Roman" w:hint="default"/>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5DE43465"/>
    <w:multiLevelType w:val="multilevel"/>
    <w:tmpl w:val="C8087A4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679B6B26"/>
    <w:multiLevelType w:val="multilevel"/>
    <w:tmpl w:val="9BAA61B6"/>
    <w:lvl w:ilvl="0">
      <w:start w:val="1"/>
      <w:numFmt w:val="decimal"/>
      <w:lvlText w:val="%1."/>
      <w:lvlJc w:val="left"/>
      <w:pPr>
        <w:ind w:left="1140" w:hanging="1140"/>
      </w:pPr>
      <w:rPr>
        <w:rFonts w:cs="Times New Roman" w:hint="default"/>
      </w:rPr>
    </w:lvl>
    <w:lvl w:ilvl="1">
      <w:start w:val="1"/>
      <w:numFmt w:val="decimal"/>
      <w:lvlText w:val="%1.%2."/>
      <w:lvlJc w:val="left"/>
      <w:pPr>
        <w:ind w:left="1707" w:hanging="1140"/>
      </w:pPr>
      <w:rPr>
        <w:rFonts w:cs="Times New Roman" w:hint="default"/>
        <w:b w:val="0"/>
      </w:rPr>
    </w:lvl>
    <w:lvl w:ilvl="2">
      <w:start w:val="1"/>
      <w:numFmt w:val="decimal"/>
      <w:lvlText w:val="%1.%2.%3."/>
      <w:lvlJc w:val="left"/>
      <w:pPr>
        <w:ind w:left="2274" w:hanging="1140"/>
      </w:pPr>
      <w:rPr>
        <w:rFonts w:cs="Times New Roman" w:hint="default"/>
      </w:rPr>
    </w:lvl>
    <w:lvl w:ilvl="3">
      <w:start w:val="1"/>
      <w:numFmt w:val="decimal"/>
      <w:lvlText w:val="%1.%2.%3.%4."/>
      <w:lvlJc w:val="left"/>
      <w:pPr>
        <w:ind w:left="2841" w:hanging="1140"/>
      </w:pPr>
      <w:rPr>
        <w:rFonts w:cs="Times New Roman" w:hint="default"/>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nsid w:val="77595E2E"/>
    <w:multiLevelType w:val="multilevel"/>
    <w:tmpl w:val="7144AF60"/>
    <w:lvl w:ilvl="0">
      <w:start w:val="1"/>
      <w:numFmt w:val="decimal"/>
      <w:lvlText w:val="%1."/>
      <w:lvlJc w:val="left"/>
      <w:pPr>
        <w:ind w:left="1140" w:hanging="1140"/>
      </w:pPr>
      <w:rPr>
        <w:rFonts w:cs="Times New Roman" w:hint="default"/>
      </w:rPr>
    </w:lvl>
    <w:lvl w:ilvl="1">
      <w:start w:val="1"/>
      <w:numFmt w:val="decimal"/>
      <w:lvlText w:val="%1.%2."/>
      <w:lvlJc w:val="left"/>
      <w:pPr>
        <w:ind w:left="1707" w:hanging="1140"/>
      </w:pPr>
      <w:rPr>
        <w:rFonts w:cs="Times New Roman" w:hint="default"/>
        <w:b w:val="0"/>
      </w:rPr>
    </w:lvl>
    <w:lvl w:ilvl="2">
      <w:start w:val="1"/>
      <w:numFmt w:val="decimal"/>
      <w:lvlText w:val="%1.%2.%3."/>
      <w:lvlJc w:val="left"/>
      <w:pPr>
        <w:ind w:left="2274" w:hanging="1140"/>
      </w:pPr>
      <w:rPr>
        <w:rFonts w:cs="Times New Roman" w:hint="default"/>
      </w:rPr>
    </w:lvl>
    <w:lvl w:ilvl="3">
      <w:start w:val="1"/>
      <w:numFmt w:val="decimal"/>
      <w:lvlText w:val="%1.%2.%3.%4."/>
      <w:lvlJc w:val="left"/>
      <w:pPr>
        <w:ind w:left="2841" w:hanging="1140"/>
      </w:pPr>
      <w:rPr>
        <w:rFonts w:cs="Times New Roman" w:hint="default"/>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nsid w:val="7EEF7E26"/>
    <w:multiLevelType w:val="multilevel"/>
    <w:tmpl w:val="9A4A9242"/>
    <w:lvl w:ilvl="0">
      <w:start w:val="1"/>
      <w:numFmt w:val="decimal"/>
      <w:lvlText w:val="%1."/>
      <w:lvlJc w:val="left"/>
      <w:pPr>
        <w:ind w:left="1140" w:hanging="1140"/>
      </w:pPr>
      <w:rPr>
        <w:rFonts w:cs="Times New Roman" w:hint="default"/>
      </w:rPr>
    </w:lvl>
    <w:lvl w:ilvl="1">
      <w:start w:val="1"/>
      <w:numFmt w:val="decimal"/>
      <w:lvlText w:val="%1.%2."/>
      <w:lvlJc w:val="left"/>
      <w:pPr>
        <w:ind w:left="1707" w:hanging="1140"/>
      </w:pPr>
      <w:rPr>
        <w:rFonts w:cs="Times New Roman" w:hint="default"/>
        <w:b w:val="0"/>
      </w:rPr>
    </w:lvl>
    <w:lvl w:ilvl="2">
      <w:start w:val="1"/>
      <w:numFmt w:val="decimal"/>
      <w:lvlText w:val="%1.%2.%3."/>
      <w:lvlJc w:val="left"/>
      <w:pPr>
        <w:ind w:left="2274" w:hanging="1140"/>
      </w:pPr>
      <w:rPr>
        <w:rFonts w:cs="Times New Roman" w:hint="default"/>
      </w:rPr>
    </w:lvl>
    <w:lvl w:ilvl="3">
      <w:start w:val="1"/>
      <w:numFmt w:val="decimal"/>
      <w:lvlText w:val="%1.%2.%3.%4."/>
      <w:lvlJc w:val="left"/>
      <w:pPr>
        <w:ind w:left="2841" w:hanging="1140"/>
      </w:pPr>
      <w:rPr>
        <w:rFonts w:cs="Times New Roman" w:hint="default"/>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3"/>
  </w:num>
  <w:num w:numId="2">
    <w:abstractNumId w:val="2"/>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77"/>
    <w:rsid w:val="00704336"/>
    <w:rsid w:val="00891B77"/>
    <w:rsid w:val="00E44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A25AA83-58C1-48E4-BB69-DABA178D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B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B77"/>
    <w:pPr>
      <w:spacing w:before="100" w:beforeAutospacing="1" w:after="100" w:afterAutospacing="1"/>
    </w:pPr>
    <w:rPr>
      <w:sz w:val="22"/>
      <w:szCs w:val="22"/>
    </w:rPr>
  </w:style>
  <w:style w:type="paragraph" w:customStyle="1" w:styleId="ConsPlusNonformat">
    <w:name w:val="ConsPlusNonformat"/>
    <w:uiPriority w:val="99"/>
    <w:rsid w:val="00891B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uiPriority w:val="34"/>
    <w:qFormat/>
    <w:rsid w:val="00891B77"/>
    <w:pPr>
      <w:spacing w:after="160" w:line="259" w:lineRule="auto"/>
      <w:ind w:left="708"/>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3885</Words>
  <Characters>22150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2017-04-08T12:19:00Z</dcterms:created>
  <dcterms:modified xsi:type="dcterms:W3CDTF">2017-04-08T12:20:00Z</dcterms:modified>
</cp:coreProperties>
</file>